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D7C7BA" w14:textId="509F9C2A" w:rsidR="00072237" w:rsidRPr="00BF0BEC" w:rsidRDefault="00072237" w:rsidP="006B45EA">
      <w:pPr>
        <w:spacing w:line="276" w:lineRule="auto"/>
        <w:jc w:val="right"/>
        <w:rPr>
          <w:rFonts w:ascii="Times New Roman" w:hAnsi="Times New Roman" w:cs="Times New Roman"/>
        </w:rPr>
      </w:pPr>
      <w:r w:rsidRPr="00BF0BEC">
        <w:rPr>
          <w:rFonts w:ascii="Times New Roman" w:hAnsi="Times New Roman" w:cs="Times New Roman"/>
        </w:rPr>
        <w:t>Katelyn Powers</w:t>
      </w:r>
    </w:p>
    <w:p w14:paraId="46FCD3BB" w14:textId="299A6E79" w:rsidR="006B45EA" w:rsidRPr="00BF0BEC" w:rsidRDefault="00072237" w:rsidP="00EE456D">
      <w:pPr>
        <w:spacing w:line="276" w:lineRule="auto"/>
        <w:jc w:val="right"/>
        <w:rPr>
          <w:rFonts w:ascii="Times New Roman" w:hAnsi="Times New Roman" w:cs="Times New Roman"/>
        </w:rPr>
      </w:pPr>
      <w:r w:rsidRPr="00BF0BEC">
        <w:rPr>
          <w:rFonts w:ascii="Times New Roman" w:hAnsi="Times New Roman" w:cs="Times New Roman"/>
        </w:rPr>
        <w:t xml:space="preserve">BIO 248 </w:t>
      </w:r>
    </w:p>
    <w:p w14:paraId="6C538B1E" w14:textId="5C0CE419" w:rsidR="006B45EA" w:rsidRPr="00BF0BEC" w:rsidRDefault="006B45EA" w:rsidP="006B45EA">
      <w:pPr>
        <w:spacing w:line="276" w:lineRule="auto"/>
        <w:ind w:firstLine="720"/>
        <w:jc w:val="center"/>
        <w:rPr>
          <w:rFonts w:ascii="Times New Roman" w:hAnsi="Times New Roman" w:cs="Times New Roman"/>
        </w:rPr>
      </w:pPr>
      <w:r w:rsidRPr="00BF0BEC">
        <w:rPr>
          <w:rFonts w:ascii="Times New Roman" w:hAnsi="Times New Roman" w:cs="Times New Roman"/>
        </w:rPr>
        <w:t xml:space="preserve">Monarch Butterfly Conservation </w:t>
      </w:r>
    </w:p>
    <w:p w14:paraId="248CE356" w14:textId="77777777" w:rsidR="00EE456D" w:rsidRPr="00BF0BEC" w:rsidRDefault="00EE456D" w:rsidP="006B45EA">
      <w:pPr>
        <w:spacing w:line="276" w:lineRule="auto"/>
        <w:ind w:firstLine="720"/>
        <w:jc w:val="center"/>
        <w:rPr>
          <w:rFonts w:ascii="Times New Roman" w:hAnsi="Times New Roman" w:cs="Times New Roman"/>
        </w:rPr>
      </w:pPr>
    </w:p>
    <w:p w14:paraId="43C957BB" w14:textId="58EF7071" w:rsidR="00593DB8" w:rsidRPr="00BF0BEC" w:rsidRDefault="00D50AAA" w:rsidP="006B45EA">
      <w:pPr>
        <w:spacing w:line="276" w:lineRule="auto"/>
        <w:ind w:firstLine="720"/>
        <w:rPr>
          <w:rFonts w:ascii="Times New Roman" w:hAnsi="Times New Roman" w:cs="Times New Roman"/>
        </w:rPr>
      </w:pPr>
      <w:r w:rsidRPr="00BF0BEC">
        <w:rPr>
          <w:rFonts w:ascii="Times New Roman" w:hAnsi="Times New Roman" w:cs="Times New Roman"/>
        </w:rPr>
        <w:t>The North American m</w:t>
      </w:r>
      <w:r w:rsidR="00DB1B18" w:rsidRPr="00BF0BEC">
        <w:rPr>
          <w:rFonts w:ascii="Times New Roman" w:hAnsi="Times New Roman" w:cs="Times New Roman"/>
        </w:rPr>
        <w:t xml:space="preserve">onarch butterfly </w:t>
      </w:r>
      <w:r w:rsidR="000F2590" w:rsidRPr="00BF0BEC">
        <w:rPr>
          <w:rFonts w:ascii="Times New Roman" w:hAnsi="Times New Roman" w:cs="Times New Roman"/>
        </w:rPr>
        <w:t>is a unique insect</w:t>
      </w:r>
      <w:r w:rsidR="00711096" w:rsidRPr="00BF0BEC">
        <w:rPr>
          <w:rFonts w:ascii="Times New Roman" w:hAnsi="Times New Roman" w:cs="Times New Roman"/>
        </w:rPr>
        <w:t xml:space="preserve">, </w:t>
      </w:r>
      <w:r w:rsidR="000F2590" w:rsidRPr="00BF0BEC">
        <w:rPr>
          <w:rFonts w:ascii="Times New Roman" w:hAnsi="Times New Roman" w:cs="Times New Roman"/>
        </w:rPr>
        <w:t>noted for</w:t>
      </w:r>
      <w:r w:rsidR="00921533" w:rsidRPr="00BF0BEC">
        <w:rPr>
          <w:rFonts w:ascii="Times New Roman" w:hAnsi="Times New Roman" w:cs="Times New Roman"/>
        </w:rPr>
        <w:t xml:space="preserve"> its yearly migratory behavior. In late summer, virtually the entire adult population migrates from </w:t>
      </w:r>
      <w:r w:rsidRPr="00BF0BEC">
        <w:rPr>
          <w:rFonts w:ascii="Times New Roman" w:hAnsi="Times New Roman" w:cs="Times New Roman"/>
        </w:rPr>
        <w:t>the</w:t>
      </w:r>
      <w:r w:rsidR="00A60115" w:rsidRPr="00BF0BEC">
        <w:rPr>
          <w:rFonts w:ascii="Times New Roman" w:hAnsi="Times New Roman" w:cs="Times New Roman"/>
        </w:rPr>
        <w:t>ir s</w:t>
      </w:r>
      <w:r w:rsidRPr="00BF0BEC">
        <w:rPr>
          <w:rFonts w:ascii="Times New Roman" w:hAnsi="Times New Roman" w:cs="Times New Roman"/>
        </w:rPr>
        <w:t xml:space="preserve">pring breeding location in the southeastern United States to a restricted area of </w:t>
      </w:r>
      <w:proofErr w:type="spellStart"/>
      <w:r w:rsidRPr="00BF0BEC">
        <w:rPr>
          <w:rFonts w:ascii="Times New Roman" w:hAnsi="Times New Roman" w:cs="Times New Roman"/>
        </w:rPr>
        <w:t>neovolcanic</w:t>
      </w:r>
      <w:proofErr w:type="spellEnd"/>
      <w:r w:rsidRPr="00BF0BEC">
        <w:rPr>
          <w:rFonts w:ascii="Times New Roman" w:hAnsi="Times New Roman" w:cs="Times New Roman"/>
        </w:rPr>
        <w:t xml:space="preserve"> highlands in central Mexico. Summer breeding occurs across the northern and western US, with high monarch density in the corn belt of the Midwest. </w:t>
      </w:r>
      <w:r w:rsidR="00EE4495" w:rsidRPr="00BF0BEC">
        <w:rPr>
          <w:rFonts w:ascii="Times New Roman" w:hAnsi="Times New Roman" w:cs="Times New Roman"/>
        </w:rPr>
        <w:t>Milkweed is the only host plant for monarch caterpillars and a decline in milkweed has been suggested to be the cause of adult monarch population decline. The adult p</w:t>
      </w:r>
      <w:r w:rsidR="00DB1B18" w:rsidRPr="00BF0BEC">
        <w:rPr>
          <w:rFonts w:ascii="Times New Roman" w:hAnsi="Times New Roman" w:cs="Times New Roman"/>
        </w:rPr>
        <w:t xml:space="preserve">opulation has </w:t>
      </w:r>
      <w:r w:rsidR="00765DFD" w:rsidRPr="00BF0BEC">
        <w:rPr>
          <w:rFonts w:ascii="Times New Roman" w:hAnsi="Times New Roman" w:cs="Times New Roman"/>
        </w:rPr>
        <w:t>declined around 80% in the last 25 years</w:t>
      </w:r>
      <w:r w:rsidR="00B66ACC" w:rsidRPr="00BF0BEC">
        <w:rPr>
          <w:rFonts w:ascii="Times New Roman" w:hAnsi="Times New Roman" w:cs="Times New Roman"/>
        </w:rPr>
        <w:t xml:space="preserve">. </w:t>
      </w:r>
      <w:r w:rsidR="00335CF3" w:rsidRPr="00BF0BEC">
        <w:rPr>
          <w:rFonts w:ascii="Times New Roman" w:hAnsi="Times New Roman" w:cs="Times New Roman"/>
        </w:rPr>
        <w:t>Though the primary cause</w:t>
      </w:r>
      <w:r w:rsidR="000D2B24" w:rsidRPr="00BF0BEC">
        <w:rPr>
          <w:rFonts w:ascii="Times New Roman" w:hAnsi="Times New Roman" w:cs="Times New Roman"/>
        </w:rPr>
        <w:t xml:space="preserve"> of milkweed decline </w:t>
      </w:r>
      <w:r w:rsidR="00335CF3" w:rsidRPr="00BF0BEC">
        <w:rPr>
          <w:rFonts w:ascii="Times New Roman" w:hAnsi="Times New Roman" w:cs="Times New Roman"/>
        </w:rPr>
        <w:t>is still debated</w:t>
      </w:r>
      <w:r w:rsidR="000D2B24" w:rsidRPr="00BF0BEC">
        <w:rPr>
          <w:rFonts w:ascii="Times New Roman" w:hAnsi="Times New Roman" w:cs="Times New Roman"/>
        </w:rPr>
        <w:t xml:space="preserve">, an emphasis on monarch conservation has </w:t>
      </w:r>
      <w:r w:rsidR="00335CF3" w:rsidRPr="00BF0BEC">
        <w:rPr>
          <w:rFonts w:ascii="Times New Roman" w:hAnsi="Times New Roman" w:cs="Times New Roman"/>
        </w:rPr>
        <w:t>gained</w:t>
      </w:r>
      <w:r w:rsidR="000D2B24" w:rsidRPr="00BF0BEC">
        <w:rPr>
          <w:rFonts w:ascii="Times New Roman" w:hAnsi="Times New Roman" w:cs="Times New Roman"/>
        </w:rPr>
        <w:t xml:space="preserve"> media presence. Students can assist in these conservation efforts by planting the milkweed necessary to support </w:t>
      </w:r>
      <w:r w:rsidR="00335CF3" w:rsidRPr="00BF0BEC">
        <w:rPr>
          <w:rFonts w:ascii="Times New Roman" w:hAnsi="Times New Roman" w:cs="Times New Roman"/>
        </w:rPr>
        <w:t>developing monarchs</w:t>
      </w:r>
      <w:r w:rsidR="000D2B24" w:rsidRPr="00BF0BEC">
        <w:rPr>
          <w:rFonts w:ascii="Times New Roman" w:hAnsi="Times New Roman" w:cs="Times New Roman"/>
        </w:rPr>
        <w:t xml:space="preserve">. A program should be established </w:t>
      </w:r>
      <w:r w:rsidR="00335CF3" w:rsidRPr="00BF0BEC">
        <w:rPr>
          <w:rFonts w:ascii="Times New Roman" w:hAnsi="Times New Roman" w:cs="Times New Roman"/>
        </w:rPr>
        <w:t xml:space="preserve">at St. Olaf College </w:t>
      </w:r>
      <w:r w:rsidR="000D2B24" w:rsidRPr="00BF0BEC">
        <w:rPr>
          <w:rFonts w:ascii="Times New Roman" w:hAnsi="Times New Roman" w:cs="Times New Roman"/>
        </w:rPr>
        <w:t>to provide students with milkweed seeds before a school break, so that the</w:t>
      </w:r>
      <w:r w:rsidR="00335CF3" w:rsidRPr="00BF0BEC">
        <w:rPr>
          <w:rFonts w:ascii="Times New Roman" w:hAnsi="Times New Roman" w:cs="Times New Roman"/>
        </w:rPr>
        <w:t>se</w:t>
      </w:r>
      <w:r w:rsidR="000D2B24" w:rsidRPr="00BF0BEC">
        <w:rPr>
          <w:rFonts w:ascii="Times New Roman" w:hAnsi="Times New Roman" w:cs="Times New Roman"/>
        </w:rPr>
        <w:t xml:space="preserve"> seeds can be </w:t>
      </w:r>
      <w:r w:rsidR="00544901" w:rsidRPr="00BF0BEC">
        <w:rPr>
          <w:rFonts w:ascii="Times New Roman" w:hAnsi="Times New Roman" w:cs="Times New Roman"/>
        </w:rPr>
        <w:t>scattered</w:t>
      </w:r>
      <w:r w:rsidR="005B6537" w:rsidRPr="00BF0BEC">
        <w:rPr>
          <w:rFonts w:ascii="Times New Roman" w:hAnsi="Times New Roman" w:cs="Times New Roman"/>
        </w:rPr>
        <w:t xml:space="preserve"> in locations across the country</w:t>
      </w:r>
      <w:r w:rsidR="00FE4164">
        <w:rPr>
          <w:rFonts w:ascii="Times New Roman" w:hAnsi="Times New Roman" w:cs="Times New Roman"/>
        </w:rPr>
        <w:t xml:space="preserve"> to increase abundance of milkweed for monarchs</w:t>
      </w:r>
      <w:r w:rsidR="00E53A8D" w:rsidRPr="00BF0BEC">
        <w:rPr>
          <w:rFonts w:ascii="Times New Roman" w:hAnsi="Times New Roman" w:cs="Times New Roman"/>
        </w:rPr>
        <w:t>.</w:t>
      </w:r>
    </w:p>
    <w:p w14:paraId="7CDE574C" w14:textId="0921FD84" w:rsidR="005C5FF1" w:rsidRPr="00BF0BEC" w:rsidRDefault="00582B83" w:rsidP="006B45EA">
      <w:pPr>
        <w:spacing w:line="276" w:lineRule="auto"/>
        <w:rPr>
          <w:rFonts w:ascii="Times New Roman" w:hAnsi="Times New Roman" w:cs="Times New Roman"/>
        </w:rPr>
      </w:pPr>
      <w:r w:rsidRPr="00BF0BEC">
        <w:rPr>
          <w:rFonts w:ascii="Times New Roman" w:hAnsi="Times New Roman" w:cs="Times New Roman"/>
        </w:rPr>
        <w:tab/>
      </w:r>
      <w:r w:rsidR="002427F5">
        <w:rPr>
          <w:rFonts w:ascii="Times New Roman" w:hAnsi="Times New Roman" w:cs="Times New Roman"/>
        </w:rPr>
        <w:t>I</w:t>
      </w:r>
      <w:r w:rsidR="0019200D" w:rsidRPr="00BF0BEC">
        <w:rPr>
          <w:rFonts w:ascii="Times New Roman" w:hAnsi="Times New Roman" w:cs="Times New Roman"/>
        </w:rPr>
        <w:t xml:space="preserve">nformation </w:t>
      </w:r>
      <w:r w:rsidR="002F24ED" w:rsidRPr="00BF0BEC">
        <w:rPr>
          <w:rFonts w:ascii="Times New Roman" w:hAnsi="Times New Roman" w:cs="Times New Roman"/>
        </w:rPr>
        <w:t>on monarch population patterns</w:t>
      </w:r>
      <w:r w:rsidR="002427F5">
        <w:rPr>
          <w:rFonts w:ascii="Times New Roman" w:hAnsi="Times New Roman" w:cs="Times New Roman"/>
        </w:rPr>
        <w:t xml:space="preserve"> has been collected by researchers</w:t>
      </w:r>
      <w:r w:rsidR="0019200D" w:rsidRPr="00BF0BEC">
        <w:rPr>
          <w:rFonts w:ascii="Times New Roman" w:hAnsi="Times New Roman" w:cs="Times New Roman"/>
        </w:rPr>
        <w:t xml:space="preserve"> using mathematical models to predict fe</w:t>
      </w:r>
      <w:r w:rsidR="00305B97" w:rsidRPr="00BF0BEC">
        <w:rPr>
          <w:rFonts w:ascii="Times New Roman" w:hAnsi="Times New Roman" w:cs="Times New Roman"/>
        </w:rPr>
        <w:t>rtility rates</w:t>
      </w:r>
      <w:r w:rsidR="0019200D" w:rsidRPr="00BF0BEC">
        <w:rPr>
          <w:rFonts w:ascii="Times New Roman" w:hAnsi="Times New Roman" w:cs="Times New Roman"/>
        </w:rPr>
        <w:t xml:space="preserve"> and </w:t>
      </w:r>
      <w:r w:rsidR="00305B97" w:rsidRPr="00BF0BEC">
        <w:rPr>
          <w:rFonts w:ascii="Times New Roman" w:hAnsi="Times New Roman" w:cs="Times New Roman"/>
        </w:rPr>
        <w:t>milkweed searching</w:t>
      </w:r>
      <w:r w:rsidR="0019200D" w:rsidRPr="00BF0BEC">
        <w:rPr>
          <w:rFonts w:ascii="Times New Roman" w:hAnsi="Times New Roman" w:cs="Times New Roman"/>
        </w:rPr>
        <w:t xml:space="preserve"> behaviors. These models disproved </w:t>
      </w:r>
      <w:r w:rsidR="002F24ED" w:rsidRPr="00BF0BEC">
        <w:rPr>
          <w:rFonts w:ascii="Times New Roman" w:hAnsi="Times New Roman" w:cs="Times New Roman"/>
        </w:rPr>
        <w:t xml:space="preserve">theories of </w:t>
      </w:r>
      <w:r w:rsidR="006815AD" w:rsidRPr="00BF0BEC">
        <w:rPr>
          <w:rFonts w:ascii="Times New Roman" w:hAnsi="Times New Roman" w:cs="Times New Roman"/>
        </w:rPr>
        <w:t xml:space="preserve">climate change, migration mortality, and </w:t>
      </w:r>
      <w:r w:rsidR="00EA63F4" w:rsidRPr="00BF0BEC">
        <w:rPr>
          <w:rFonts w:ascii="Times New Roman" w:hAnsi="Times New Roman" w:cs="Times New Roman"/>
        </w:rPr>
        <w:t xml:space="preserve">overwintering habitat loss as the primary cause of adult monarch population decline. </w:t>
      </w:r>
      <w:r w:rsidR="00C579EA" w:rsidRPr="00BF0BEC">
        <w:rPr>
          <w:rFonts w:ascii="Times New Roman" w:hAnsi="Times New Roman" w:cs="Times New Roman"/>
        </w:rPr>
        <w:t xml:space="preserve">They suggest that genetically modified herbicide resistant crops </w:t>
      </w:r>
      <w:r w:rsidR="009B4A0C" w:rsidRPr="00BF0BEC">
        <w:rPr>
          <w:rFonts w:ascii="Times New Roman" w:hAnsi="Times New Roman" w:cs="Times New Roman"/>
        </w:rPr>
        <w:t xml:space="preserve">have decreased milkweed abundance and </w:t>
      </w:r>
      <w:r w:rsidR="00C579EA" w:rsidRPr="00BF0BEC">
        <w:rPr>
          <w:rFonts w:ascii="Times New Roman" w:hAnsi="Times New Roman" w:cs="Times New Roman"/>
        </w:rPr>
        <w:t xml:space="preserve">are the main factor to blame for monarch decline. </w:t>
      </w:r>
      <w:r w:rsidR="002427F5">
        <w:rPr>
          <w:rFonts w:ascii="Times New Roman" w:hAnsi="Times New Roman" w:cs="Times New Roman"/>
        </w:rPr>
        <w:t>Other researchers agree</w:t>
      </w:r>
      <w:r w:rsidR="009C3233" w:rsidRPr="00BF0BEC">
        <w:rPr>
          <w:rFonts w:ascii="Times New Roman" w:hAnsi="Times New Roman" w:cs="Times New Roman"/>
        </w:rPr>
        <w:t xml:space="preserve"> that monarch and milkweed populations are declining, but state that this decline first began in the 1950s, nearly 50 years before GM crops were introduced. These claims are ba</w:t>
      </w:r>
      <w:r w:rsidR="00DD7F5F" w:rsidRPr="00BF0BEC">
        <w:rPr>
          <w:rFonts w:ascii="Times New Roman" w:hAnsi="Times New Roman" w:cs="Times New Roman"/>
        </w:rPr>
        <w:t>sed on museum collection data of</w:t>
      </w:r>
      <w:r w:rsidR="009C3233" w:rsidRPr="00BF0BEC">
        <w:rPr>
          <w:rFonts w:ascii="Times New Roman" w:hAnsi="Times New Roman" w:cs="Times New Roman"/>
        </w:rPr>
        <w:t xml:space="preserve"> the percent abundance of monarch and milkweed specimens. </w:t>
      </w:r>
      <w:r w:rsidR="00641DF2" w:rsidRPr="00BF0BEC">
        <w:rPr>
          <w:rFonts w:ascii="Times New Roman" w:hAnsi="Times New Roman" w:cs="Times New Roman"/>
        </w:rPr>
        <w:t xml:space="preserve">Though researchers do not agree upon the primary cause of milkweed decline, strategically planting more milkweed is a common recommendation for increasing the monarch population. </w:t>
      </w:r>
    </w:p>
    <w:p w14:paraId="65B45D9B" w14:textId="2A3B4B0F" w:rsidR="0019200D" w:rsidRPr="00BF0BEC" w:rsidRDefault="00D25A22" w:rsidP="006B45EA">
      <w:pPr>
        <w:spacing w:line="276" w:lineRule="auto"/>
        <w:rPr>
          <w:rFonts w:ascii="Times New Roman" w:hAnsi="Times New Roman" w:cs="Times New Roman"/>
        </w:rPr>
      </w:pPr>
      <w:r w:rsidRPr="00BF0BEC">
        <w:rPr>
          <w:rFonts w:ascii="Times New Roman" w:hAnsi="Times New Roman" w:cs="Times New Roman"/>
        </w:rPr>
        <w:tab/>
      </w:r>
      <w:r w:rsidR="000A30DF">
        <w:rPr>
          <w:rFonts w:ascii="Times New Roman" w:hAnsi="Times New Roman" w:cs="Times New Roman"/>
        </w:rPr>
        <w:t>Some</w:t>
      </w:r>
      <w:r w:rsidR="00963128" w:rsidRPr="00BF0BEC">
        <w:rPr>
          <w:rFonts w:ascii="Times New Roman" w:hAnsi="Times New Roman" w:cs="Times New Roman"/>
        </w:rPr>
        <w:t xml:space="preserve"> argue </w:t>
      </w:r>
      <w:r w:rsidR="000A30DF">
        <w:rPr>
          <w:rFonts w:ascii="Times New Roman" w:hAnsi="Times New Roman" w:cs="Times New Roman"/>
        </w:rPr>
        <w:t xml:space="preserve">against these claims by asserting </w:t>
      </w:r>
      <w:r w:rsidR="00963128" w:rsidRPr="00BF0BEC">
        <w:rPr>
          <w:rFonts w:ascii="Times New Roman" w:hAnsi="Times New Roman" w:cs="Times New Roman"/>
        </w:rPr>
        <w:t xml:space="preserve">that the monarch population </w:t>
      </w:r>
      <w:r w:rsidR="00403695" w:rsidRPr="00BF0BEC">
        <w:rPr>
          <w:rFonts w:ascii="Times New Roman" w:hAnsi="Times New Roman" w:cs="Times New Roman"/>
        </w:rPr>
        <w:t>decline is actuall</w:t>
      </w:r>
      <w:r w:rsidR="0039044F" w:rsidRPr="00BF0BEC">
        <w:rPr>
          <w:rFonts w:ascii="Times New Roman" w:hAnsi="Times New Roman" w:cs="Times New Roman"/>
        </w:rPr>
        <w:t>y not due to a lack of milkweed</w:t>
      </w:r>
      <w:r w:rsidR="00403695" w:rsidRPr="00BF0BEC">
        <w:rPr>
          <w:rFonts w:ascii="Times New Roman" w:hAnsi="Times New Roman" w:cs="Times New Roman"/>
        </w:rPr>
        <w:t xml:space="preserve"> and recommend putting </w:t>
      </w:r>
      <w:r w:rsidR="0039044F" w:rsidRPr="00BF0BEC">
        <w:rPr>
          <w:rFonts w:ascii="Times New Roman" w:hAnsi="Times New Roman" w:cs="Times New Roman"/>
        </w:rPr>
        <w:t xml:space="preserve">conservation </w:t>
      </w:r>
      <w:r w:rsidR="00403695" w:rsidRPr="00BF0BEC">
        <w:rPr>
          <w:rFonts w:ascii="Times New Roman" w:hAnsi="Times New Roman" w:cs="Times New Roman"/>
        </w:rPr>
        <w:t xml:space="preserve">efforts into supporting the later phases of the monarch’s migratory cycle. </w:t>
      </w:r>
      <w:r w:rsidR="0039044F" w:rsidRPr="00BF0BEC">
        <w:rPr>
          <w:rFonts w:ascii="Times New Roman" w:hAnsi="Times New Roman" w:cs="Times New Roman"/>
        </w:rPr>
        <w:t>Though increasing nectar sources and overwintering</w:t>
      </w:r>
      <w:r w:rsidR="0057140E" w:rsidRPr="00BF0BEC">
        <w:rPr>
          <w:rFonts w:ascii="Times New Roman" w:hAnsi="Times New Roman" w:cs="Times New Roman"/>
        </w:rPr>
        <w:t xml:space="preserve"> habitat would</w:t>
      </w:r>
      <w:r w:rsidR="0039044F" w:rsidRPr="00BF0BEC">
        <w:rPr>
          <w:rFonts w:ascii="Times New Roman" w:hAnsi="Times New Roman" w:cs="Times New Roman"/>
        </w:rPr>
        <w:t xml:space="preserve"> be beneficial to monarchs, the methods of analysis used to disprove the milkweed hypothesis</w:t>
      </w:r>
      <w:r w:rsidR="000A30DF">
        <w:rPr>
          <w:rFonts w:ascii="Times New Roman" w:hAnsi="Times New Roman" w:cs="Times New Roman"/>
        </w:rPr>
        <w:t xml:space="preserve"> have been critiqued</w:t>
      </w:r>
      <w:r w:rsidR="0039044F" w:rsidRPr="00BF0BEC">
        <w:rPr>
          <w:rFonts w:ascii="Times New Roman" w:hAnsi="Times New Roman" w:cs="Times New Roman"/>
        </w:rPr>
        <w:t xml:space="preserve">. </w:t>
      </w:r>
      <w:r w:rsidR="000A30DF">
        <w:rPr>
          <w:rFonts w:ascii="Times New Roman" w:hAnsi="Times New Roman" w:cs="Times New Roman"/>
        </w:rPr>
        <w:t>A</w:t>
      </w:r>
      <w:r w:rsidR="004276CC" w:rsidRPr="00BF0BEC">
        <w:rPr>
          <w:rFonts w:ascii="Times New Roman" w:hAnsi="Times New Roman" w:cs="Times New Roman"/>
        </w:rPr>
        <w:t xml:space="preserve">ltering agricultural practices to reduce herbicide use would benefit milkweed populations, but changes in the agriculture industry are unlikely to occur. For this reason, placing efforts into increasing milkweed abundance appears to be the most effective and practical approach to monarch conservation.  </w:t>
      </w:r>
    </w:p>
    <w:p w14:paraId="4146AAAC" w14:textId="03C543E1" w:rsidR="00763ECE" w:rsidRPr="00BF0BEC" w:rsidRDefault="004276CC" w:rsidP="006B45EA">
      <w:pPr>
        <w:spacing w:line="276" w:lineRule="auto"/>
        <w:rPr>
          <w:rFonts w:ascii="Times New Roman" w:hAnsi="Times New Roman" w:cs="Times New Roman"/>
        </w:rPr>
      </w:pPr>
      <w:r w:rsidRPr="00BF0BEC">
        <w:rPr>
          <w:rFonts w:ascii="Times New Roman" w:hAnsi="Times New Roman" w:cs="Times New Roman"/>
        </w:rPr>
        <w:tab/>
      </w:r>
      <w:r w:rsidR="000A30DF">
        <w:rPr>
          <w:rFonts w:ascii="Times New Roman" w:hAnsi="Times New Roman" w:cs="Times New Roman"/>
        </w:rPr>
        <w:t>E</w:t>
      </w:r>
      <w:r w:rsidR="00955C87" w:rsidRPr="00BF0BEC">
        <w:rPr>
          <w:rFonts w:ascii="Times New Roman" w:hAnsi="Times New Roman" w:cs="Times New Roman"/>
        </w:rPr>
        <w:t xml:space="preserve">nvironmental organizations </w:t>
      </w:r>
      <w:r w:rsidR="000A30DF">
        <w:rPr>
          <w:rFonts w:ascii="Times New Roman" w:hAnsi="Times New Roman" w:cs="Times New Roman"/>
        </w:rPr>
        <w:t xml:space="preserve">on college campuses </w:t>
      </w:r>
      <w:r w:rsidR="00955C87" w:rsidRPr="00BF0BEC">
        <w:rPr>
          <w:rFonts w:ascii="Times New Roman" w:hAnsi="Times New Roman" w:cs="Times New Roman"/>
        </w:rPr>
        <w:t>should</w:t>
      </w:r>
      <w:r w:rsidR="000A30DF">
        <w:rPr>
          <w:rFonts w:ascii="Times New Roman" w:hAnsi="Times New Roman" w:cs="Times New Roman"/>
        </w:rPr>
        <w:t xml:space="preserve"> begin monarch conservation programs that</w:t>
      </w:r>
      <w:r w:rsidR="00955C87" w:rsidRPr="00BF0BEC">
        <w:rPr>
          <w:rFonts w:ascii="Times New Roman" w:hAnsi="Times New Roman" w:cs="Times New Roman"/>
        </w:rPr>
        <w:t xml:space="preserve"> provide all students that are interested with milkweed seeds before spring break. Students can then take these seeds with them as they travel across the country and scatter the seeds in locations, such as road sides or backyard gardens. This approach would increase the geographic area under conservation efforts and prevent seeds from being planted in high </w:t>
      </w:r>
      <w:r w:rsidR="00955C87" w:rsidRPr="00BF0BEC">
        <w:rPr>
          <w:rFonts w:ascii="Times New Roman" w:hAnsi="Times New Roman" w:cs="Times New Roman"/>
        </w:rPr>
        <w:lastRenderedPageBreak/>
        <w:t xml:space="preserve">densities on campus. </w:t>
      </w:r>
      <w:bookmarkStart w:id="0" w:name="_GoBack"/>
      <w:bookmarkEnd w:id="0"/>
      <w:r w:rsidR="005370BF" w:rsidRPr="00BF0BEC">
        <w:rPr>
          <w:rFonts w:ascii="Times New Roman" w:hAnsi="Times New Roman" w:cs="Times New Roman"/>
        </w:rPr>
        <w:t xml:space="preserve">Milkweed seeds could also be harvested from plants on campus to be used in future years. </w:t>
      </w:r>
      <w:r w:rsidR="00010A83" w:rsidRPr="00BF0BEC">
        <w:rPr>
          <w:rFonts w:ascii="Times New Roman" w:hAnsi="Times New Roman" w:cs="Times New Roman"/>
        </w:rPr>
        <w:t xml:space="preserve">This program provides interested students with a simple way to become involved in conserving monarchs, a well-known and loved species. </w:t>
      </w:r>
    </w:p>
    <w:p w14:paraId="12F5023F" w14:textId="77777777" w:rsidR="003611FC" w:rsidRPr="00BF0BEC" w:rsidRDefault="003611FC" w:rsidP="006B45EA">
      <w:pPr>
        <w:spacing w:line="276" w:lineRule="auto"/>
        <w:jc w:val="center"/>
        <w:rPr>
          <w:rFonts w:ascii="Times New Roman" w:hAnsi="Times New Roman" w:cs="Times New Roman"/>
        </w:rPr>
      </w:pPr>
    </w:p>
    <w:p w14:paraId="11D5BEE4" w14:textId="77777777" w:rsidR="00BF0BEC" w:rsidRPr="00BF0BEC" w:rsidRDefault="00BF0BEC" w:rsidP="006B45EA">
      <w:pPr>
        <w:spacing w:line="276" w:lineRule="auto"/>
        <w:jc w:val="center"/>
        <w:rPr>
          <w:rFonts w:ascii="Times New Roman" w:hAnsi="Times New Roman" w:cs="Times New Roman"/>
        </w:rPr>
      </w:pPr>
    </w:p>
    <w:p w14:paraId="56E4EB66" w14:textId="0011772D" w:rsidR="00B52263" w:rsidRPr="00BF0BEC" w:rsidRDefault="00BF0BEC" w:rsidP="006B45EA">
      <w:pPr>
        <w:spacing w:line="276" w:lineRule="auto"/>
        <w:jc w:val="center"/>
        <w:rPr>
          <w:rFonts w:ascii="Times New Roman" w:hAnsi="Times New Roman" w:cs="Times New Roman"/>
        </w:rPr>
      </w:pPr>
      <w:r w:rsidRPr="00BF0BEC">
        <w:rPr>
          <w:rFonts w:ascii="Times New Roman" w:hAnsi="Times New Roman" w:cs="Times New Roman"/>
        </w:rPr>
        <w:t>Sources</w:t>
      </w:r>
    </w:p>
    <w:p w14:paraId="0F51CF4E" w14:textId="77777777" w:rsidR="00BF0BEC" w:rsidRDefault="00C43D00" w:rsidP="00BF0BEC">
      <w:pPr>
        <w:spacing w:line="276" w:lineRule="auto"/>
        <w:rPr>
          <w:rFonts w:ascii="Times New Roman" w:eastAsia="Times New Roman" w:hAnsi="Times New Roman" w:cs="Times New Roman"/>
          <w:color w:val="333333"/>
          <w:shd w:val="clear" w:color="auto" w:fill="FFFFFF"/>
        </w:rPr>
      </w:pPr>
      <w:r w:rsidRPr="00BF0BEC">
        <w:rPr>
          <w:rFonts w:ascii="Times New Roman" w:eastAsia="Times New Roman" w:hAnsi="Times New Roman" w:cs="Times New Roman"/>
          <w:color w:val="333333"/>
          <w:shd w:val="clear" w:color="auto" w:fill="FFFFFF"/>
        </w:rPr>
        <w:t>Boyles</w:t>
      </w:r>
      <w:r w:rsidR="00CB0309" w:rsidRPr="00BF0BEC">
        <w:rPr>
          <w:rFonts w:ascii="Times New Roman" w:eastAsia="Times New Roman" w:hAnsi="Times New Roman" w:cs="Times New Roman"/>
          <w:color w:val="333333"/>
          <w:shd w:val="clear" w:color="auto" w:fill="FFFFFF"/>
        </w:rPr>
        <w:t>, J.H.,</w:t>
      </w:r>
      <w:r w:rsidRPr="00BF0BEC">
        <w:rPr>
          <w:rFonts w:ascii="Times New Roman" w:eastAsia="Times New Roman" w:hAnsi="Times New Roman" w:cs="Times New Roman"/>
          <w:color w:val="333333"/>
          <w:shd w:val="clear" w:color="auto" w:fill="FFFFFF"/>
        </w:rPr>
        <w:t xml:space="preserve"> et al. “Monarch butterfly and milkweed declines substantially predate the use of </w:t>
      </w:r>
    </w:p>
    <w:p w14:paraId="3FEBC39D" w14:textId="508A8FB1" w:rsidR="00C43D00" w:rsidRPr="00BF0BEC" w:rsidRDefault="00C43D00" w:rsidP="00BF0BEC">
      <w:pPr>
        <w:spacing w:line="276" w:lineRule="auto"/>
        <w:ind w:firstLine="720"/>
        <w:rPr>
          <w:rFonts w:ascii="Times New Roman" w:eastAsia="Times New Roman" w:hAnsi="Times New Roman" w:cs="Times New Roman"/>
          <w:color w:val="333333"/>
          <w:shd w:val="clear" w:color="auto" w:fill="FFFFFF"/>
        </w:rPr>
      </w:pPr>
      <w:r w:rsidRPr="00BF0BEC">
        <w:rPr>
          <w:rFonts w:ascii="Times New Roman" w:eastAsia="Times New Roman" w:hAnsi="Times New Roman" w:cs="Times New Roman"/>
          <w:color w:val="333333"/>
          <w:shd w:val="clear" w:color="auto" w:fill="FFFFFF"/>
        </w:rPr>
        <w:t xml:space="preserve">genetically modified crops.” </w:t>
      </w:r>
      <w:r w:rsidRPr="00BF0BEC">
        <w:rPr>
          <w:rFonts w:ascii="Times New Roman" w:eastAsia="Times New Roman" w:hAnsi="Times New Roman" w:cs="Times New Roman"/>
          <w:i/>
          <w:color w:val="333333"/>
          <w:shd w:val="clear" w:color="auto" w:fill="FFFFFF"/>
        </w:rPr>
        <w:t>PNAS</w:t>
      </w:r>
      <w:r w:rsidRPr="00BF0BEC">
        <w:rPr>
          <w:rFonts w:ascii="Times New Roman" w:eastAsia="Times New Roman" w:hAnsi="Times New Roman" w:cs="Times New Roman"/>
          <w:color w:val="333333"/>
          <w:shd w:val="clear" w:color="auto" w:fill="FFFFFF"/>
        </w:rPr>
        <w:t xml:space="preserve">, vol. 116, no. 8, 2019, pp. 3006-3011. </w:t>
      </w:r>
    </w:p>
    <w:p w14:paraId="02D2EA8E" w14:textId="77777777" w:rsidR="00BF0BEC" w:rsidRDefault="00C43D00" w:rsidP="00BF0BEC">
      <w:pPr>
        <w:spacing w:line="276" w:lineRule="auto"/>
        <w:rPr>
          <w:rFonts w:ascii="Times New Roman" w:eastAsia="Times New Roman" w:hAnsi="Times New Roman" w:cs="Times New Roman"/>
          <w:color w:val="333333"/>
          <w:shd w:val="clear" w:color="auto" w:fill="FFFFFF"/>
        </w:rPr>
      </w:pPr>
      <w:proofErr w:type="spellStart"/>
      <w:r w:rsidRPr="00BF0BEC">
        <w:rPr>
          <w:rFonts w:ascii="Times New Roman" w:eastAsia="Times New Roman" w:hAnsi="Times New Roman" w:cs="Times New Roman"/>
          <w:color w:val="333333"/>
          <w:shd w:val="clear" w:color="auto" w:fill="FFFFFF"/>
        </w:rPr>
        <w:t>I</w:t>
      </w:r>
      <w:r w:rsidR="00CB0309" w:rsidRPr="00BF0BEC">
        <w:rPr>
          <w:rFonts w:ascii="Times New Roman" w:eastAsia="Times New Roman" w:hAnsi="Times New Roman" w:cs="Times New Roman"/>
          <w:color w:val="333333"/>
          <w:shd w:val="clear" w:color="auto" w:fill="FFFFFF"/>
        </w:rPr>
        <w:t>namine</w:t>
      </w:r>
      <w:proofErr w:type="spellEnd"/>
      <w:r w:rsidR="00CB0309" w:rsidRPr="00BF0BEC">
        <w:rPr>
          <w:rFonts w:ascii="Times New Roman" w:eastAsia="Times New Roman" w:hAnsi="Times New Roman" w:cs="Times New Roman"/>
          <w:color w:val="333333"/>
          <w:shd w:val="clear" w:color="auto" w:fill="FFFFFF"/>
        </w:rPr>
        <w:t xml:space="preserve">, Hidetoshi, et al. “Linking the continental migratory cycle of the monarch butterfly to </w:t>
      </w:r>
    </w:p>
    <w:p w14:paraId="1A8474DE" w14:textId="707CF232" w:rsidR="00C43D00" w:rsidRPr="00BF0BEC" w:rsidRDefault="00CB0309" w:rsidP="00BF0BEC">
      <w:pPr>
        <w:spacing w:line="276" w:lineRule="auto"/>
        <w:ind w:firstLine="720"/>
        <w:rPr>
          <w:rFonts w:ascii="Times New Roman" w:eastAsia="Times New Roman" w:hAnsi="Times New Roman" w:cs="Times New Roman"/>
          <w:color w:val="333333"/>
          <w:shd w:val="clear" w:color="auto" w:fill="FFFFFF"/>
        </w:rPr>
      </w:pPr>
      <w:r w:rsidRPr="00BF0BEC">
        <w:rPr>
          <w:rFonts w:ascii="Times New Roman" w:eastAsia="Times New Roman" w:hAnsi="Times New Roman" w:cs="Times New Roman"/>
          <w:color w:val="333333"/>
          <w:shd w:val="clear" w:color="auto" w:fill="FFFFFF"/>
        </w:rPr>
        <w:t xml:space="preserve">understand its population decline.” </w:t>
      </w:r>
      <w:proofErr w:type="spellStart"/>
      <w:r w:rsidRPr="00BF0BEC">
        <w:rPr>
          <w:rFonts w:ascii="Times New Roman" w:eastAsia="Times New Roman" w:hAnsi="Times New Roman" w:cs="Times New Roman"/>
          <w:i/>
          <w:color w:val="333333"/>
          <w:shd w:val="clear" w:color="auto" w:fill="FFFFFF"/>
        </w:rPr>
        <w:t>Oikos</w:t>
      </w:r>
      <w:proofErr w:type="spellEnd"/>
      <w:r w:rsidRPr="00BF0BEC">
        <w:rPr>
          <w:rFonts w:ascii="Times New Roman" w:eastAsia="Times New Roman" w:hAnsi="Times New Roman" w:cs="Times New Roman"/>
          <w:color w:val="333333"/>
          <w:shd w:val="clear" w:color="auto" w:fill="FFFFFF"/>
        </w:rPr>
        <w:t xml:space="preserve">, vol. 125, 2016, pp. 1081-1091. </w:t>
      </w:r>
    </w:p>
    <w:p w14:paraId="27BBB7CF" w14:textId="77777777" w:rsidR="00BF0BEC" w:rsidRDefault="00CB0309" w:rsidP="00BF0BEC">
      <w:pPr>
        <w:spacing w:line="276" w:lineRule="auto"/>
        <w:rPr>
          <w:rFonts w:ascii="Times New Roman" w:eastAsia="Times New Roman" w:hAnsi="Times New Roman" w:cs="Times New Roman"/>
          <w:color w:val="333333"/>
          <w:shd w:val="clear" w:color="auto" w:fill="FFFFFF"/>
        </w:rPr>
      </w:pPr>
      <w:proofErr w:type="spellStart"/>
      <w:r w:rsidRPr="00BF0BEC">
        <w:rPr>
          <w:rFonts w:ascii="Times New Roman" w:eastAsia="Times New Roman" w:hAnsi="Times New Roman" w:cs="Times New Roman"/>
          <w:color w:val="333333"/>
          <w:shd w:val="clear" w:color="auto" w:fill="FFFFFF"/>
        </w:rPr>
        <w:t>Stenoien</w:t>
      </w:r>
      <w:proofErr w:type="spellEnd"/>
      <w:r w:rsidRPr="00BF0BEC">
        <w:rPr>
          <w:rFonts w:ascii="Times New Roman" w:eastAsia="Times New Roman" w:hAnsi="Times New Roman" w:cs="Times New Roman"/>
          <w:color w:val="333333"/>
          <w:shd w:val="clear" w:color="auto" w:fill="FFFFFF"/>
        </w:rPr>
        <w:t xml:space="preserve">, Carl, et al. “Monarchs in decline: a collateral landscape-level effect of modern </w:t>
      </w:r>
    </w:p>
    <w:p w14:paraId="7E43756D" w14:textId="678758B0" w:rsidR="00B52263" w:rsidRPr="00BF0BEC" w:rsidRDefault="00CB0309" w:rsidP="00BF0BEC">
      <w:pPr>
        <w:spacing w:line="276" w:lineRule="auto"/>
        <w:ind w:firstLine="720"/>
        <w:rPr>
          <w:rFonts w:ascii="Times New Roman" w:eastAsia="Times New Roman" w:hAnsi="Times New Roman" w:cs="Times New Roman"/>
          <w:color w:val="333333"/>
          <w:shd w:val="clear" w:color="auto" w:fill="FFFFFF"/>
        </w:rPr>
      </w:pPr>
      <w:r w:rsidRPr="00BF0BEC">
        <w:rPr>
          <w:rFonts w:ascii="Times New Roman" w:eastAsia="Times New Roman" w:hAnsi="Times New Roman" w:cs="Times New Roman"/>
          <w:color w:val="333333"/>
          <w:shd w:val="clear" w:color="auto" w:fill="FFFFFF"/>
        </w:rPr>
        <w:t xml:space="preserve">agriculture.” </w:t>
      </w:r>
      <w:r w:rsidRPr="00BF0BEC">
        <w:rPr>
          <w:rFonts w:ascii="Times New Roman" w:eastAsia="Times New Roman" w:hAnsi="Times New Roman" w:cs="Times New Roman"/>
          <w:i/>
          <w:color w:val="333333"/>
          <w:shd w:val="clear" w:color="auto" w:fill="FFFFFF"/>
        </w:rPr>
        <w:t>Insect Science</w:t>
      </w:r>
      <w:r w:rsidRPr="00BF0BEC">
        <w:rPr>
          <w:rFonts w:ascii="Times New Roman" w:eastAsia="Times New Roman" w:hAnsi="Times New Roman" w:cs="Times New Roman"/>
          <w:color w:val="333333"/>
          <w:shd w:val="clear" w:color="auto" w:fill="FFFFFF"/>
        </w:rPr>
        <w:t xml:space="preserve">, vol. 25, </w:t>
      </w:r>
      <w:r w:rsidR="00497EC3" w:rsidRPr="00BF0BEC">
        <w:rPr>
          <w:rFonts w:ascii="Times New Roman" w:eastAsia="Times New Roman" w:hAnsi="Times New Roman" w:cs="Times New Roman"/>
          <w:color w:val="333333"/>
          <w:shd w:val="clear" w:color="auto" w:fill="FFFFFF"/>
        </w:rPr>
        <w:t>2018, pp. 528-541.</w:t>
      </w:r>
    </w:p>
    <w:sectPr w:rsidR="00B52263" w:rsidRPr="00BF0BEC" w:rsidSect="008C21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334"/>
    <w:rsid w:val="00010A83"/>
    <w:rsid w:val="00015334"/>
    <w:rsid w:val="000165CE"/>
    <w:rsid w:val="00072237"/>
    <w:rsid w:val="000A2A30"/>
    <w:rsid w:val="000A30DF"/>
    <w:rsid w:val="000D2B24"/>
    <w:rsid w:val="000F2590"/>
    <w:rsid w:val="00153F92"/>
    <w:rsid w:val="00161B2A"/>
    <w:rsid w:val="0016758E"/>
    <w:rsid w:val="00171882"/>
    <w:rsid w:val="001742C5"/>
    <w:rsid w:val="001827A0"/>
    <w:rsid w:val="0019200D"/>
    <w:rsid w:val="001A2509"/>
    <w:rsid w:val="001C2284"/>
    <w:rsid w:val="001E7F9B"/>
    <w:rsid w:val="00200AD3"/>
    <w:rsid w:val="00234B05"/>
    <w:rsid w:val="002427F5"/>
    <w:rsid w:val="00260178"/>
    <w:rsid w:val="00277B16"/>
    <w:rsid w:val="00280B3A"/>
    <w:rsid w:val="002E7B54"/>
    <w:rsid w:val="002F24ED"/>
    <w:rsid w:val="00305B97"/>
    <w:rsid w:val="00335CF3"/>
    <w:rsid w:val="003611FC"/>
    <w:rsid w:val="00370075"/>
    <w:rsid w:val="0039044F"/>
    <w:rsid w:val="00395A72"/>
    <w:rsid w:val="003D1280"/>
    <w:rsid w:val="00403695"/>
    <w:rsid w:val="00414326"/>
    <w:rsid w:val="004276CC"/>
    <w:rsid w:val="00432660"/>
    <w:rsid w:val="00435B27"/>
    <w:rsid w:val="00440226"/>
    <w:rsid w:val="00467356"/>
    <w:rsid w:val="00497EC3"/>
    <w:rsid w:val="004A5CC6"/>
    <w:rsid w:val="004C3496"/>
    <w:rsid w:val="005370BF"/>
    <w:rsid w:val="00544901"/>
    <w:rsid w:val="00544E34"/>
    <w:rsid w:val="00546190"/>
    <w:rsid w:val="005578F6"/>
    <w:rsid w:val="005628AA"/>
    <w:rsid w:val="0057140E"/>
    <w:rsid w:val="00582B83"/>
    <w:rsid w:val="005A5570"/>
    <w:rsid w:val="005B6537"/>
    <w:rsid w:val="005C11C4"/>
    <w:rsid w:val="005C5FF1"/>
    <w:rsid w:val="00612854"/>
    <w:rsid w:val="00641DF2"/>
    <w:rsid w:val="00657520"/>
    <w:rsid w:val="006815AD"/>
    <w:rsid w:val="0068441A"/>
    <w:rsid w:val="006B45EA"/>
    <w:rsid w:val="00701E73"/>
    <w:rsid w:val="00706CEB"/>
    <w:rsid w:val="00711096"/>
    <w:rsid w:val="00763ECE"/>
    <w:rsid w:val="00765DFD"/>
    <w:rsid w:val="00797789"/>
    <w:rsid w:val="00866A4F"/>
    <w:rsid w:val="0088599E"/>
    <w:rsid w:val="00892D4F"/>
    <w:rsid w:val="008A39C2"/>
    <w:rsid w:val="008A4EDE"/>
    <w:rsid w:val="008C210E"/>
    <w:rsid w:val="00921533"/>
    <w:rsid w:val="0092390A"/>
    <w:rsid w:val="00955C87"/>
    <w:rsid w:val="00963128"/>
    <w:rsid w:val="00965F1E"/>
    <w:rsid w:val="00976A18"/>
    <w:rsid w:val="009B4A0C"/>
    <w:rsid w:val="009C3233"/>
    <w:rsid w:val="00A41CA9"/>
    <w:rsid w:val="00A60115"/>
    <w:rsid w:val="00A71FAB"/>
    <w:rsid w:val="00AF5D75"/>
    <w:rsid w:val="00B16229"/>
    <w:rsid w:val="00B52263"/>
    <w:rsid w:val="00B66ACC"/>
    <w:rsid w:val="00B9591E"/>
    <w:rsid w:val="00BF0BEC"/>
    <w:rsid w:val="00C43D00"/>
    <w:rsid w:val="00C579EA"/>
    <w:rsid w:val="00CB0309"/>
    <w:rsid w:val="00D22F5F"/>
    <w:rsid w:val="00D25A22"/>
    <w:rsid w:val="00D50AAA"/>
    <w:rsid w:val="00D64C1C"/>
    <w:rsid w:val="00D8664B"/>
    <w:rsid w:val="00DB1B18"/>
    <w:rsid w:val="00DD472D"/>
    <w:rsid w:val="00DD7F5F"/>
    <w:rsid w:val="00DF6950"/>
    <w:rsid w:val="00E00A51"/>
    <w:rsid w:val="00E53A8D"/>
    <w:rsid w:val="00EA63F4"/>
    <w:rsid w:val="00EE4495"/>
    <w:rsid w:val="00EE456D"/>
    <w:rsid w:val="00F1506C"/>
    <w:rsid w:val="00F83324"/>
    <w:rsid w:val="00F902A5"/>
    <w:rsid w:val="00FA4629"/>
    <w:rsid w:val="00FD4876"/>
    <w:rsid w:val="00FE1562"/>
    <w:rsid w:val="00FE416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F3A68F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43D00"/>
  </w:style>
  <w:style w:type="character" w:styleId="Emphasis">
    <w:name w:val="Emphasis"/>
    <w:basedOn w:val="DefaultParagraphFont"/>
    <w:uiPriority w:val="20"/>
    <w:qFormat/>
    <w:rsid w:val="00C43D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5381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602</Words>
  <Characters>3435</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Powers</dc:creator>
  <cp:keywords/>
  <dc:description/>
  <cp:lastModifiedBy>Katelyn Powers</cp:lastModifiedBy>
  <cp:revision>54</cp:revision>
  <dcterms:created xsi:type="dcterms:W3CDTF">2020-02-16T17:44:00Z</dcterms:created>
  <dcterms:modified xsi:type="dcterms:W3CDTF">2020-02-20T20:59:00Z</dcterms:modified>
</cp:coreProperties>
</file>