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Shading"/>
        <w:tblW w:w="0" w:type="auto"/>
        <w:tblLook w:val="04A0" w:firstRow="1" w:lastRow="0" w:firstColumn="1" w:lastColumn="0" w:noHBand="0" w:noVBand="1"/>
      </w:tblPr>
      <w:tblGrid>
        <w:gridCol w:w="9576"/>
      </w:tblGrid>
      <w:tr w:rsidR="00EA430C" w:rsidRPr="009974CA" w14:paraId="0F7C310A" w14:textId="77777777" w:rsidTr="00EA4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170AAC2E" w14:textId="77777777" w:rsidR="00EA430C" w:rsidRPr="009974CA" w:rsidRDefault="00EA430C" w:rsidP="00861B49">
            <w:pPr>
              <w:jc w:val="center"/>
              <w:rPr>
                <w:rFonts w:ascii="Verdana" w:hAnsi="Verdana"/>
                <w:sz w:val="40"/>
              </w:rPr>
            </w:pPr>
            <w:bookmarkStart w:id="0" w:name="_GoBack"/>
            <w:bookmarkEnd w:id="0"/>
            <w:r w:rsidRPr="009974CA">
              <w:rPr>
                <w:rFonts w:ascii="Verdana" w:hAnsi="Verdana"/>
                <w:sz w:val="40"/>
              </w:rPr>
              <w:t xml:space="preserve">Local Adaptation of Milkweed </w:t>
            </w:r>
            <w:r w:rsidR="007010C6" w:rsidRPr="009974CA">
              <w:rPr>
                <w:rFonts w:ascii="Verdana" w:hAnsi="Verdana"/>
                <w:sz w:val="40"/>
              </w:rPr>
              <w:t>–</w:t>
            </w:r>
            <w:r w:rsidRPr="009974CA">
              <w:rPr>
                <w:rFonts w:ascii="Verdana" w:hAnsi="Verdana"/>
                <w:sz w:val="40"/>
              </w:rPr>
              <w:t xml:space="preserve"> </w:t>
            </w:r>
            <w:r w:rsidR="00861B49" w:rsidRPr="000D3BCB">
              <w:rPr>
                <w:rFonts w:ascii="Verdana" w:hAnsi="Verdana"/>
                <w:i/>
                <w:sz w:val="40"/>
              </w:rPr>
              <w:t>Milkweed, a Critical Food Source for Monarchs</w:t>
            </w:r>
          </w:p>
        </w:tc>
      </w:tr>
      <w:tr w:rsidR="00EA430C" w:rsidRPr="009974CA" w14:paraId="70DD1677"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2A71F552" w14:textId="77777777" w:rsidR="00EA430C" w:rsidRPr="009974CA" w:rsidRDefault="005F142F">
            <w:pPr>
              <w:rPr>
                <w:rFonts w:ascii="Verdana" w:hAnsi="Verdana"/>
              </w:rPr>
            </w:pPr>
            <w:r w:rsidRPr="009974CA">
              <w:rPr>
                <w:rFonts w:ascii="Verdana" w:hAnsi="Verdana"/>
              </w:rPr>
              <w:t>Introduction</w:t>
            </w:r>
          </w:p>
        </w:tc>
      </w:tr>
      <w:tr w:rsidR="00EA430C" w:rsidRPr="009974CA" w14:paraId="5E6EB659"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6CB3BE9A" w14:textId="77777777" w:rsidR="00414BE3" w:rsidRDefault="00414BE3">
            <w:pPr>
              <w:rPr>
                <w:rFonts w:ascii="Verdana" w:hAnsi="Verdana"/>
                <w:b w:val="0"/>
              </w:rPr>
            </w:pPr>
          </w:p>
          <w:p w14:paraId="46A3FF06" w14:textId="77777777" w:rsidR="00C927AA" w:rsidRDefault="00C927AA">
            <w:pPr>
              <w:rPr>
                <w:rFonts w:ascii="Verdana" w:hAnsi="Verdana"/>
                <w:b w:val="0"/>
              </w:rPr>
            </w:pPr>
            <w:r>
              <w:rPr>
                <w:rFonts w:ascii="Verdana" w:hAnsi="Verdana"/>
                <w:b w:val="0"/>
              </w:rPr>
              <w:t>This lesson</w:t>
            </w:r>
            <w:r w:rsidR="003B76ED">
              <w:rPr>
                <w:rFonts w:ascii="Verdana" w:hAnsi="Verdana"/>
                <w:b w:val="0"/>
              </w:rPr>
              <w:t xml:space="preserve"> moves from the monarch population decline to the milkweed population decline.</w:t>
            </w:r>
            <w:r w:rsidR="0093073F">
              <w:rPr>
                <w:rFonts w:ascii="Verdana" w:hAnsi="Verdana"/>
                <w:b w:val="0"/>
              </w:rPr>
              <w:t xml:space="preserve"> Students </w:t>
            </w:r>
            <w:r w:rsidR="008B473E">
              <w:rPr>
                <w:rFonts w:ascii="Verdana" w:hAnsi="Verdana"/>
                <w:b w:val="0"/>
              </w:rPr>
              <w:t>will engage in a discussion of milkweed</w:t>
            </w:r>
            <w:r w:rsidR="00C32CEB">
              <w:rPr>
                <w:rFonts w:ascii="Verdana" w:hAnsi="Verdana"/>
                <w:b w:val="0"/>
              </w:rPr>
              <w:t xml:space="preserve"> and</w:t>
            </w:r>
            <w:r w:rsidR="008B473E">
              <w:rPr>
                <w:rFonts w:ascii="Verdana" w:hAnsi="Verdana"/>
                <w:b w:val="0"/>
              </w:rPr>
              <w:t xml:space="preserve"> its native range</w:t>
            </w:r>
            <w:r w:rsidR="00656591">
              <w:rPr>
                <w:rFonts w:ascii="Verdana" w:hAnsi="Verdana"/>
                <w:b w:val="0"/>
              </w:rPr>
              <w:t xml:space="preserve">. </w:t>
            </w:r>
            <w:r w:rsidR="004B71AC">
              <w:rPr>
                <w:rFonts w:ascii="Verdana" w:hAnsi="Verdana"/>
                <w:b w:val="0"/>
              </w:rPr>
              <w:t>Students will also discuss what effects climate change might have on the ranges of both monarch butterflies and common milkweed plants.</w:t>
            </w:r>
          </w:p>
          <w:p w14:paraId="1C7B645F" w14:textId="77777777" w:rsidR="00414BE3" w:rsidRDefault="00414BE3">
            <w:pPr>
              <w:rPr>
                <w:rFonts w:ascii="Verdana" w:hAnsi="Verdana"/>
                <w:b w:val="0"/>
              </w:rPr>
            </w:pPr>
          </w:p>
          <w:p w14:paraId="44C64629" w14:textId="77777777" w:rsidR="00EA430C" w:rsidRPr="00312617" w:rsidRDefault="00312617">
            <w:pPr>
              <w:rPr>
                <w:rFonts w:ascii="Verdana" w:hAnsi="Verdana"/>
                <w:b w:val="0"/>
              </w:rPr>
            </w:pPr>
            <w:r>
              <w:rPr>
                <w:rFonts w:ascii="Verdana" w:hAnsi="Verdana"/>
                <w:b w:val="0"/>
              </w:rPr>
              <w:t xml:space="preserve">This lesson plan is a component of the </w:t>
            </w:r>
            <w:r w:rsidR="00EE18D0" w:rsidRPr="00F21E37">
              <w:rPr>
                <w:rFonts w:ascii="Verdana" w:hAnsi="Verdana"/>
                <w:i/>
              </w:rPr>
              <w:t>EXPLORE</w:t>
            </w:r>
            <w:r>
              <w:rPr>
                <w:rFonts w:ascii="Verdana" w:hAnsi="Verdana"/>
                <w:b w:val="0"/>
              </w:rPr>
              <w:t xml:space="preserve"> </w:t>
            </w:r>
            <w:r w:rsidR="00765D8E">
              <w:rPr>
                <w:rFonts w:ascii="Verdana" w:hAnsi="Verdana"/>
                <w:b w:val="0"/>
              </w:rPr>
              <w:t>stage of the 5E Learning Model</w:t>
            </w:r>
            <w:r w:rsidR="00F37E7C">
              <w:rPr>
                <w:rFonts w:ascii="Verdana" w:hAnsi="Verdana"/>
                <w:b w:val="0"/>
              </w:rPr>
              <w:t xml:space="preserve"> for the overall curriculum</w:t>
            </w:r>
            <w:r w:rsidR="00765D8E">
              <w:rPr>
                <w:rFonts w:ascii="Verdana" w:hAnsi="Verdana"/>
                <w:b w:val="0"/>
              </w:rPr>
              <w:t>.</w:t>
            </w:r>
          </w:p>
          <w:p w14:paraId="057E6ED6" w14:textId="77777777" w:rsidR="00312617" w:rsidRPr="00312617" w:rsidRDefault="00312617">
            <w:pPr>
              <w:rPr>
                <w:rFonts w:ascii="Verdana" w:hAnsi="Verdana"/>
                <w:b w:val="0"/>
              </w:rPr>
            </w:pPr>
          </w:p>
        </w:tc>
      </w:tr>
      <w:tr w:rsidR="007A570E" w:rsidRPr="009974CA" w14:paraId="01E500F4"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58564D6C" w14:textId="77777777" w:rsidR="007A570E" w:rsidRPr="007A570E" w:rsidRDefault="007A570E">
            <w:pPr>
              <w:rPr>
                <w:rFonts w:ascii="Verdana" w:hAnsi="Verdana"/>
              </w:rPr>
            </w:pPr>
            <w:r w:rsidRPr="007A570E">
              <w:rPr>
                <w:rFonts w:ascii="Verdana" w:hAnsi="Verdana"/>
              </w:rPr>
              <w:t>Objectives</w:t>
            </w:r>
          </w:p>
        </w:tc>
      </w:tr>
      <w:tr w:rsidR="007A570E" w:rsidRPr="009974CA" w14:paraId="4ED45A66"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49624684" w14:textId="77777777" w:rsidR="007A570E" w:rsidRDefault="007A570E" w:rsidP="00796042">
            <w:pPr>
              <w:rPr>
                <w:rFonts w:ascii="Verdana" w:hAnsi="Verdana"/>
                <w:b w:val="0"/>
              </w:rPr>
            </w:pPr>
          </w:p>
          <w:p w14:paraId="5A38006F" w14:textId="77777777" w:rsidR="00796042" w:rsidRDefault="00796042" w:rsidP="00796042">
            <w:pPr>
              <w:rPr>
                <w:rFonts w:ascii="Verdana" w:hAnsi="Verdana"/>
                <w:b w:val="0"/>
              </w:rPr>
            </w:pPr>
            <w:r>
              <w:rPr>
                <w:rFonts w:ascii="Verdana" w:hAnsi="Verdana"/>
                <w:b w:val="0"/>
              </w:rPr>
              <w:t>After this lesson, students will be able to:</w:t>
            </w:r>
          </w:p>
          <w:p w14:paraId="317581EF" w14:textId="13BDF0DA" w:rsidR="00796042" w:rsidRPr="00B67E57" w:rsidRDefault="00CF2092" w:rsidP="00CF2092">
            <w:pPr>
              <w:pStyle w:val="ListParagraph"/>
              <w:numPr>
                <w:ilvl w:val="0"/>
                <w:numId w:val="1"/>
              </w:numPr>
              <w:rPr>
                <w:rFonts w:ascii="Verdana" w:hAnsi="Verdana"/>
              </w:rPr>
            </w:pPr>
            <w:proofErr w:type="gramStart"/>
            <w:r>
              <w:rPr>
                <w:rFonts w:ascii="Verdana" w:hAnsi="Verdana"/>
                <w:b w:val="0"/>
              </w:rPr>
              <w:t>identify</w:t>
            </w:r>
            <w:proofErr w:type="gramEnd"/>
            <w:r>
              <w:rPr>
                <w:rFonts w:ascii="Verdana" w:hAnsi="Verdana"/>
                <w:b w:val="0"/>
              </w:rPr>
              <w:t xml:space="preserve"> common milkweed</w:t>
            </w:r>
            <w:r w:rsidR="00655AFA">
              <w:rPr>
                <w:rFonts w:ascii="Verdana" w:hAnsi="Verdana"/>
                <w:b w:val="0"/>
              </w:rPr>
              <w:t>, its life cycle,</w:t>
            </w:r>
            <w:r w:rsidR="00C422C4">
              <w:rPr>
                <w:rFonts w:ascii="Verdana" w:hAnsi="Verdana"/>
                <w:b w:val="0"/>
              </w:rPr>
              <w:t xml:space="preserve"> and its parts</w:t>
            </w:r>
            <w:r>
              <w:rPr>
                <w:rFonts w:ascii="Verdana" w:hAnsi="Verdana"/>
                <w:b w:val="0"/>
              </w:rPr>
              <w:t>,</w:t>
            </w:r>
          </w:p>
          <w:p w14:paraId="04067EFA" w14:textId="77777777" w:rsidR="00C422C4" w:rsidRPr="00C422C4" w:rsidRDefault="005611CB" w:rsidP="00CF2092">
            <w:pPr>
              <w:pStyle w:val="ListParagraph"/>
              <w:numPr>
                <w:ilvl w:val="0"/>
                <w:numId w:val="1"/>
              </w:numPr>
              <w:rPr>
                <w:rFonts w:ascii="Verdana" w:hAnsi="Verdana"/>
              </w:rPr>
            </w:pPr>
            <w:proofErr w:type="gramStart"/>
            <w:r>
              <w:rPr>
                <w:rFonts w:ascii="Verdana" w:hAnsi="Verdana"/>
                <w:b w:val="0"/>
              </w:rPr>
              <w:t>identify</w:t>
            </w:r>
            <w:proofErr w:type="gramEnd"/>
            <w:r>
              <w:rPr>
                <w:rFonts w:ascii="Verdana" w:hAnsi="Verdana"/>
                <w:b w:val="0"/>
              </w:rPr>
              <w:t xml:space="preserve"> the native range of common milkweed</w:t>
            </w:r>
          </w:p>
          <w:p w14:paraId="0841E56F" w14:textId="77777777" w:rsidR="002C119F" w:rsidRPr="002C119F" w:rsidRDefault="00C422C4" w:rsidP="00CF2092">
            <w:pPr>
              <w:pStyle w:val="ListParagraph"/>
              <w:numPr>
                <w:ilvl w:val="0"/>
                <w:numId w:val="1"/>
              </w:numPr>
              <w:rPr>
                <w:rFonts w:ascii="Verdana" w:hAnsi="Verdana"/>
              </w:rPr>
            </w:pPr>
            <w:proofErr w:type="gramStart"/>
            <w:r>
              <w:rPr>
                <w:rFonts w:ascii="Verdana" w:hAnsi="Verdana"/>
                <w:b w:val="0"/>
              </w:rPr>
              <w:t>describe</w:t>
            </w:r>
            <w:proofErr w:type="gramEnd"/>
            <w:r>
              <w:rPr>
                <w:rFonts w:ascii="Verdana" w:hAnsi="Verdana"/>
                <w:b w:val="0"/>
              </w:rPr>
              <w:t xml:space="preserve"> the benefits of eating milkweed for monarchs</w:t>
            </w:r>
            <w:r w:rsidR="005611CB">
              <w:rPr>
                <w:rFonts w:ascii="Verdana" w:hAnsi="Verdana"/>
                <w:b w:val="0"/>
              </w:rPr>
              <w:t xml:space="preserve">, </w:t>
            </w:r>
            <w:r w:rsidR="00870061">
              <w:rPr>
                <w:rFonts w:ascii="Verdana" w:hAnsi="Verdana"/>
                <w:b w:val="0"/>
              </w:rPr>
              <w:t>and</w:t>
            </w:r>
          </w:p>
          <w:p w14:paraId="630B9808" w14:textId="589F5D20" w:rsidR="005611CB" w:rsidRPr="00CF2092" w:rsidRDefault="00655AFA" w:rsidP="00CF2092">
            <w:pPr>
              <w:pStyle w:val="ListParagraph"/>
              <w:numPr>
                <w:ilvl w:val="0"/>
                <w:numId w:val="1"/>
              </w:numPr>
              <w:rPr>
                <w:rFonts w:ascii="Verdana" w:hAnsi="Verdana"/>
              </w:rPr>
            </w:pPr>
            <w:proofErr w:type="gramStart"/>
            <w:r>
              <w:rPr>
                <w:rFonts w:ascii="Verdana" w:hAnsi="Verdana"/>
                <w:b w:val="0"/>
              </w:rPr>
              <w:t>distinguish</w:t>
            </w:r>
            <w:proofErr w:type="gramEnd"/>
            <w:r>
              <w:rPr>
                <w:rFonts w:ascii="Verdana" w:hAnsi="Verdana"/>
                <w:b w:val="0"/>
              </w:rPr>
              <w:t xml:space="preserve"> between different milkweed species and their ranges</w:t>
            </w:r>
            <w:r w:rsidR="00F548B6">
              <w:rPr>
                <w:rFonts w:ascii="Verdana" w:hAnsi="Verdana"/>
                <w:b w:val="0"/>
              </w:rPr>
              <w:t>, and predict the effects of climate warming on the ranges.</w:t>
            </w:r>
          </w:p>
        </w:tc>
      </w:tr>
      <w:tr w:rsidR="00EA430C" w:rsidRPr="009974CA" w14:paraId="743E143D"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439CDFAF" w14:textId="77777777" w:rsidR="00EA430C" w:rsidRPr="009974CA" w:rsidRDefault="0066797E" w:rsidP="001F3805">
            <w:pPr>
              <w:rPr>
                <w:rFonts w:ascii="Verdana" w:hAnsi="Verdana"/>
              </w:rPr>
            </w:pPr>
            <w:r w:rsidRPr="009974CA">
              <w:rPr>
                <w:rFonts w:ascii="Verdana" w:hAnsi="Verdana"/>
              </w:rPr>
              <w:t xml:space="preserve">NGSS </w:t>
            </w:r>
            <w:r w:rsidR="001F3805" w:rsidRPr="009974CA">
              <w:rPr>
                <w:rFonts w:ascii="Verdana" w:hAnsi="Verdana"/>
              </w:rPr>
              <w:t>Performance Expectations Addressed</w:t>
            </w:r>
          </w:p>
        </w:tc>
      </w:tr>
      <w:tr w:rsidR="00EA430C" w:rsidRPr="009974CA" w14:paraId="26E61346"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0C9B55EF" w14:textId="77777777" w:rsidR="001F3805" w:rsidRPr="009974CA" w:rsidRDefault="001F3805">
            <w:pPr>
              <w:rPr>
                <w:rFonts w:ascii="Verdana" w:hAnsi="Verdana"/>
                <w:b w:val="0"/>
                <w:u w:val="single"/>
              </w:rPr>
            </w:pPr>
            <w:r w:rsidRPr="009974CA">
              <w:rPr>
                <w:rFonts w:ascii="Verdana" w:hAnsi="Verdana"/>
                <w:b w:val="0"/>
                <w:u w:val="single"/>
              </w:rPr>
              <w:t>Standards</w:t>
            </w:r>
          </w:p>
          <w:p w14:paraId="3E3C6959" w14:textId="77777777" w:rsidR="001F3805" w:rsidRDefault="00EC5418">
            <w:pPr>
              <w:rPr>
                <w:rFonts w:ascii="Verdana" w:hAnsi="Verdana"/>
                <w:b w:val="0"/>
              </w:rPr>
            </w:pPr>
            <w:r>
              <w:rPr>
                <w:rFonts w:ascii="Verdana" w:hAnsi="Verdana"/>
                <w:b w:val="0"/>
              </w:rPr>
              <w:t>Middle School:</w:t>
            </w:r>
          </w:p>
          <w:p w14:paraId="090F490F" w14:textId="559A9AC9" w:rsidR="00027E11" w:rsidRPr="000A20E5" w:rsidRDefault="00B44FFD" w:rsidP="000A20E5">
            <w:pPr>
              <w:pStyle w:val="ListParagraph"/>
              <w:numPr>
                <w:ilvl w:val="0"/>
                <w:numId w:val="3"/>
              </w:numPr>
              <w:rPr>
                <w:rFonts w:ascii="Verdana" w:hAnsi="Verdana"/>
                <w:b w:val="0"/>
                <w:u w:val="single"/>
              </w:rPr>
            </w:pPr>
            <w:r w:rsidRPr="000A20E5">
              <w:rPr>
                <w:rFonts w:ascii="Verdana" w:hAnsi="Verdana"/>
                <w:b w:val="0"/>
              </w:rPr>
              <w:t xml:space="preserve">MS-LS1-5. Construct a scientific explanation based on evidence for how environmental and genetic factors influence the growth of organisms. [Clarification Statement: Examples of local environmental conditions could include availability of food, light, space, and water. Examples of genetic factors could include large breed cattle and species of grass affecting growth of organisms. Examples of evidence could include drought decreasing plant growth, fertilizer increasing plant growth, different varieties of plant seeds growing at different rates in different conditions, and fish growing larger in large ponds than they do in small ponds.] </w:t>
            </w:r>
          </w:p>
          <w:p w14:paraId="2A726B7D" w14:textId="77777777" w:rsidR="0065552B" w:rsidRPr="009974CA" w:rsidRDefault="000E7298">
            <w:pPr>
              <w:rPr>
                <w:rFonts w:ascii="Verdana" w:hAnsi="Verdana"/>
                <w:b w:val="0"/>
                <w:u w:val="single"/>
              </w:rPr>
            </w:pPr>
            <w:r w:rsidRPr="009974CA">
              <w:rPr>
                <w:rFonts w:ascii="Verdana" w:hAnsi="Verdana"/>
                <w:b w:val="0"/>
                <w:u w:val="single"/>
              </w:rPr>
              <w:t xml:space="preserve">Science and Engineering </w:t>
            </w:r>
            <w:r w:rsidR="006A0A33" w:rsidRPr="009974CA">
              <w:rPr>
                <w:rFonts w:ascii="Verdana" w:hAnsi="Verdana"/>
                <w:b w:val="0"/>
                <w:u w:val="single"/>
              </w:rPr>
              <w:t>Practices</w:t>
            </w:r>
          </w:p>
          <w:p w14:paraId="0292663E" w14:textId="77777777" w:rsidR="00027E11" w:rsidRDefault="003131FD" w:rsidP="00200357">
            <w:pPr>
              <w:pStyle w:val="ListParagraph"/>
              <w:numPr>
                <w:ilvl w:val="0"/>
                <w:numId w:val="3"/>
              </w:numPr>
              <w:rPr>
                <w:rFonts w:ascii="Verdana" w:hAnsi="Verdana"/>
                <w:b w:val="0"/>
              </w:rPr>
            </w:pPr>
            <w:r w:rsidRPr="00835DED">
              <w:rPr>
                <w:rFonts w:ascii="Verdana" w:hAnsi="Verdana"/>
                <w:b w:val="0"/>
              </w:rPr>
              <w:t>Asking Questions and Defining Problems</w:t>
            </w:r>
          </w:p>
          <w:p w14:paraId="4569051B" w14:textId="77777777" w:rsidR="00200357" w:rsidRPr="00200357" w:rsidRDefault="00200357" w:rsidP="00200357">
            <w:pPr>
              <w:rPr>
                <w:rFonts w:ascii="Verdana" w:hAnsi="Verdana"/>
              </w:rPr>
            </w:pPr>
          </w:p>
          <w:p w14:paraId="68F5B992" w14:textId="77777777" w:rsidR="00114537" w:rsidRPr="009974CA" w:rsidRDefault="00114537">
            <w:pPr>
              <w:rPr>
                <w:rFonts w:ascii="Verdana" w:hAnsi="Verdana"/>
                <w:b w:val="0"/>
                <w:u w:val="single"/>
              </w:rPr>
            </w:pPr>
            <w:r w:rsidRPr="009974CA">
              <w:rPr>
                <w:rFonts w:ascii="Verdana" w:hAnsi="Verdana"/>
                <w:b w:val="0"/>
                <w:u w:val="single"/>
              </w:rPr>
              <w:t>Disciplinary Core Ideas</w:t>
            </w:r>
          </w:p>
          <w:p w14:paraId="35DD01F0" w14:textId="77777777" w:rsidR="00B44FFD" w:rsidRPr="00900843" w:rsidRDefault="00B44FFD" w:rsidP="00B44FFD">
            <w:pPr>
              <w:pStyle w:val="ListParagraph"/>
              <w:numPr>
                <w:ilvl w:val="0"/>
                <w:numId w:val="3"/>
              </w:numPr>
              <w:rPr>
                <w:rFonts w:ascii="Verdana" w:hAnsi="Verdana"/>
              </w:rPr>
            </w:pPr>
            <w:r>
              <w:rPr>
                <w:rFonts w:ascii="Verdana" w:hAnsi="Verdana"/>
                <w:b w:val="0"/>
              </w:rPr>
              <w:t>LS1.B: Growth and Development of Organisms</w:t>
            </w:r>
          </w:p>
          <w:p w14:paraId="7AA01D3D" w14:textId="77777777" w:rsidR="00900843" w:rsidRPr="00B44FFD" w:rsidRDefault="00900843" w:rsidP="00B44FFD">
            <w:pPr>
              <w:pStyle w:val="ListParagraph"/>
              <w:numPr>
                <w:ilvl w:val="0"/>
                <w:numId w:val="3"/>
              </w:numPr>
              <w:rPr>
                <w:rFonts w:ascii="Verdana" w:hAnsi="Verdana"/>
              </w:rPr>
            </w:pPr>
            <w:r>
              <w:rPr>
                <w:rFonts w:ascii="Verdana" w:hAnsi="Verdana"/>
                <w:b w:val="0"/>
              </w:rPr>
              <w:t>LS2.C: Ecosystem Dynamics, Functioning, and Resilience</w:t>
            </w:r>
          </w:p>
          <w:p w14:paraId="6B8EB12E" w14:textId="77777777" w:rsidR="00114537" w:rsidRPr="00AB03DA" w:rsidRDefault="00AB03DA" w:rsidP="00B44FFD">
            <w:pPr>
              <w:pStyle w:val="ListParagraph"/>
              <w:numPr>
                <w:ilvl w:val="0"/>
                <w:numId w:val="3"/>
              </w:numPr>
              <w:rPr>
                <w:rFonts w:ascii="Verdana" w:hAnsi="Verdana"/>
              </w:rPr>
            </w:pPr>
            <w:r>
              <w:rPr>
                <w:rFonts w:ascii="Verdana" w:hAnsi="Verdana"/>
                <w:b w:val="0"/>
              </w:rPr>
              <w:t>ESS3.D: Global Climate Change</w:t>
            </w:r>
          </w:p>
          <w:p w14:paraId="5C303403" w14:textId="77777777" w:rsidR="00027E11" w:rsidRPr="00027E11" w:rsidRDefault="00027E11">
            <w:pPr>
              <w:rPr>
                <w:rFonts w:ascii="Verdana" w:hAnsi="Verdana"/>
                <w:b w:val="0"/>
              </w:rPr>
            </w:pPr>
          </w:p>
          <w:p w14:paraId="40482C22" w14:textId="77777777" w:rsidR="0065552B" w:rsidRPr="009974CA" w:rsidRDefault="006777D5">
            <w:pPr>
              <w:rPr>
                <w:rFonts w:ascii="Verdana" w:hAnsi="Verdana"/>
                <w:b w:val="0"/>
                <w:u w:val="single"/>
              </w:rPr>
            </w:pPr>
            <w:r w:rsidRPr="009974CA">
              <w:rPr>
                <w:rFonts w:ascii="Verdana" w:hAnsi="Verdana"/>
                <w:b w:val="0"/>
                <w:u w:val="single"/>
              </w:rPr>
              <w:t>Crosscutting Concepts</w:t>
            </w:r>
          </w:p>
          <w:p w14:paraId="2BD1F469" w14:textId="77777777" w:rsidR="007F77F4" w:rsidRPr="00E73CE9" w:rsidRDefault="002E5C1F" w:rsidP="00E73CE9">
            <w:pPr>
              <w:pStyle w:val="ListParagraph"/>
              <w:numPr>
                <w:ilvl w:val="0"/>
                <w:numId w:val="3"/>
              </w:numPr>
              <w:rPr>
                <w:rFonts w:ascii="Verdana" w:hAnsi="Verdana"/>
                <w:b w:val="0"/>
              </w:rPr>
            </w:pPr>
            <w:r w:rsidRPr="002E5C1F">
              <w:rPr>
                <w:rFonts w:ascii="Verdana" w:hAnsi="Verdana"/>
                <w:b w:val="0"/>
              </w:rPr>
              <w:t>Cause and Effect</w:t>
            </w:r>
          </w:p>
          <w:p w14:paraId="309A34BD" w14:textId="77777777" w:rsidR="00027E11" w:rsidRPr="00027E11" w:rsidRDefault="00027E11" w:rsidP="00114537">
            <w:pPr>
              <w:rPr>
                <w:rFonts w:ascii="Verdana" w:hAnsi="Verdana"/>
                <w:b w:val="0"/>
              </w:rPr>
            </w:pPr>
          </w:p>
        </w:tc>
      </w:tr>
      <w:tr w:rsidR="00EA430C" w:rsidRPr="009974CA" w14:paraId="7A534F53"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637E2B63" w14:textId="77777777" w:rsidR="00EA430C" w:rsidRPr="009974CA" w:rsidRDefault="000E612C">
            <w:pPr>
              <w:rPr>
                <w:rFonts w:ascii="Verdana" w:hAnsi="Verdana"/>
              </w:rPr>
            </w:pPr>
            <w:r w:rsidRPr="009974CA">
              <w:rPr>
                <w:rFonts w:ascii="Verdana" w:hAnsi="Verdana"/>
              </w:rPr>
              <w:t>Information for Classroom Use</w:t>
            </w:r>
          </w:p>
        </w:tc>
      </w:tr>
      <w:tr w:rsidR="00EA430C" w:rsidRPr="009974CA" w14:paraId="005AE4A8"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6917259A" w14:textId="77777777" w:rsidR="008B3B7C" w:rsidRPr="00EA2612" w:rsidRDefault="008B3B7C">
            <w:pPr>
              <w:rPr>
                <w:rFonts w:ascii="Verdana" w:hAnsi="Verdana"/>
                <w:b w:val="0"/>
                <w:u w:val="single"/>
              </w:rPr>
            </w:pPr>
            <w:r w:rsidRPr="00EA2612">
              <w:rPr>
                <w:rFonts w:ascii="Verdana" w:hAnsi="Verdana"/>
                <w:b w:val="0"/>
                <w:u w:val="single"/>
              </w:rPr>
              <w:lastRenderedPageBreak/>
              <w:t>Approximate Duration for the Task</w:t>
            </w:r>
          </w:p>
          <w:p w14:paraId="380A67ED" w14:textId="77777777" w:rsidR="00EA2612" w:rsidRDefault="0091742D">
            <w:pPr>
              <w:rPr>
                <w:rFonts w:ascii="Verdana" w:hAnsi="Verdana"/>
                <w:b w:val="0"/>
              </w:rPr>
            </w:pPr>
            <w:r>
              <w:rPr>
                <w:rFonts w:ascii="Verdana" w:hAnsi="Verdana"/>
                <w:b w:val="0"/>
              </w:rPr>
              <w:t>3</w:t>
            </w:r>
            <w:r w:rsidR="006D2844">
              <w:rPr>
                <w:rFonts w:ascii="Verdana" w:hAnsi="Verdana"/>
                <w:b w:val="0"/>
              </w:rPr>
              <w:t>0 minutes or half of a class period.</w:t>
            </w:r>
          </w:p>
          <w:p w14:paraId="0241C6EB" w14:textId="77777777" w:rsidR="00E074C4" w:rsidRPr="009974CA" w:rsidRDefault="00E074C4">
            <w:pPr>
              <w:rPr>
                <w:rFonts w:ascii="Verdana" w:hAnsi="Verdana"/>
                <w:b w:val="0"/>
              </w:rPr>
            </w:pPr>
          </w:p>
          <w:p w14:paraId="3078D45A" w14:textId="77777777" w:rsidR="000E612C" w:rsidRPr="00D00ED8" w:rsidRDefault="00D6523A">
            <w:pPr>
              <w:rPr>
                <w:rFonts w:ascii="Verdana" w:hAnsi="Verdana"/>
                <w:b w:val="0"/>
                <w:u w:val="single"/>
              </w:rPr>
            </w:pPr>
            <w:r w:rsidRPr="00D00ED8">
              <w:rPr>
                <w:rFonts w:ascii="Verdana" w:hAnsi="Verdana"/>
                <w:b w:val="0"/>
                <w:u w:val="single"/>
              </w:rPr>
              <w:t>Assumptions</w:t>
            </w:r>
          </w:p>
          <w:p w14:paraId="26775645" w14:textId="77777777" w:rsidR="00D6523A" w:rsidRDefault="004F1015">
            <w:pPr>
              <w:rPr>
                <w:rFonts w:ascii="Verdana" w:hAnsi="Verdana"/>
                <w:b w:val="0"/>
              </w:rPr>
            </w:pPr>
            <w:r>
              <w:rPr>
                <w:rFonts w:ascii="Verdana" w:hAnsi="Verdana"/>
                <w:b w:val="0"/>
              </w:rPr>
              <w:t>Students should know or be familiar with:</w:t>
            </w:r>
          </w:p>
          <w:p w14:paraId="4B3549D1" w14:textId="77777777" w:rsidR="005B5C8F" w:rsidRPr="00317D80" w:rsidRDefault="00AE0373" w:rsidP="00E17562">
            <w:pPr>
              <w:pStyle w:val="ListParagraph"/>
              <w:numPr>
                <w:ilvl w:val="0"/>
                <w:numId w:val="14"/>
              </w:numPr>
              <w:rPr>
                <w:rFonts w:ascii="Verdana" w:hAnsi="Verdana"/>
              </w:rPr>
            </w:pPr>
            <w:r>
              <w:rPr>
                <w:rFonts w:ascii="Verdana" w:hAnsi="Verdana"/>
                <w:b w:val="0"/>
              </w:rPr>
              <w:t xml:space="preserve">Monarch butterfly anatomy, </w:t>
            </w:r>
            <w:r w:rsidR="005B5C8F">
              <w:rPr>
                <w:rFonts w:ascii="Verdana" w:hAnsi="Verdana"/>
                <w:b w:val="0"/>
              </w:rPr>
              <w:t>life cycle and migration patterns</w:t>
            </w:r>
          </w:p>
          <w:p w14:paraId="565DABF8" w14:textId="77777777" w:rsidR="00317D80" w:rsidRDefault="00317D80" w:rsidP="00317D80">
            <w:pPr>
              <w:rPr>
                <w:rFonts w:ascii="Verdana" w:hAnsi="Verdana"/>
                <w:b w:val="0"/>
              </w:rPr>
            </w:pPr>
            <w:r>
              <w:rPr>
                <w:rFonts w:ascii="Verdana" w:hAnsi="Verdana"/>
                <w:b w:val="0"/>
              </w:rPr>
              <w:t>Teachers should know or be familiar with:</w:t>
            </w:r>
          </w:p>
          <w:p w14:paraId="629B2926" w14:textId="77777777" w:rsidR="001F0F1B" w:rsidRPr="001F0F1B" w:rsidRDefault="00B7409A" w:rsidP="001F0F1B">
            <w:pPr>
              <w:pStyle w:val="ListParagraph"/>
              <w:numPr>
                <w:ilvl w:val="0"/>
                <w:numId w:val="14"/>
              </w:numPr>
              <w:rPr>
                <w:rFonts w:ascii="Verdana" w:hAnsi="Verdana"/>
              </w:rPr>
            </w:pPr>
            <w:r>
              <w:rPr>
                <w:rFonts w:ascii="Verdana" w:hAnsi="Verdana"/>
                <w:b w:val="0"/>
              </w:rPr>
              <w:t>The scope</w:t>
            </w:r>
            <w:r w:rsidR="0086303A">
              <w:rPr>
                <w:rFonts w:ascii="Verdana" w:hAnsi="Verdana"/>
                <w:b w:val="0"/>
              </w:rPr>
              <w:t xml:space="preserve"> of, and protocols for, the lab</w:t>
            </w:r>
          </w:p>
          <w:p w14:paraId="758691C2" w14:textId="77777777" w:rsidR="00E074C4" w:rsidRDefault="00E074C4">
            <w:pPr>
              <w:rPr>
                <w:rFonts w:ascii="Verdana" w:hAnsi="Verdana"/>
                <w:b w:val="0"/>
              </w:rPr>
            </w:pPr>
          </w:p>
          <w:p w14:paraId="4692C273" w14:textId="77777777" w:rsidR="00D6523A" w:rsidRPr="00D00ED8" w:rsidRDefault="00053810">
            <w:pPr>
              <w:rPr>
                <w:rFonts w:ascii="Verdana" w:hAnsi="Verdana"/>
                <w:b w:val="0"/>
                <w:u w:val="single"/>
              </w:rPr>
            </w:pPr>
            <w:r>
              <w:rPr>
                <w:rFonts w:ascii="Verdana" w:hAnsi="Verdana"/>
                <w:b w:val="0"/>
                <w:u w:val="single"/>
              </w:rPr>
              <w:t xml:space="preserve">Additional </w:t>
            </w:r>
            <w:r w:rsidR="00D6523A" w:rsidRPr="00D00ED8">
              <w:rPr>
                <w:rFonts w:ascii="Verdana" w:hAnsi="Verdana"/>
                <w:b w:val="0"/>
                <w:u w:val="single"/>
              </w:rPr>
              <w:t>Materials Needed</w:t>
            </w:r>
          </w:p>
          <w:p w14:paraId="073AA31A" w14:textId="77777777" w:rsidR="00B47E04" w:rsidRPr="00B47E04" w:rsidRDefault="00B47E04" w:rsidP="005E4097">
            <w:pPr>
              <w:pStyle w:val="ListParagraph"/>
              <w:numPr>
                <w:ilvl w:val="0"/>
                <w:numId w:val="13"/>
              </w:numPr>
              <w:rPr>
                <w:rFonts w:ascii="Verdana" w:hAnsi="Verdana"/>
              </w:rPr>
            </w:pPr>
            <w:r>
              <w:rPr>
                <w:rFonts w:ascii="Verdana" w:hAnsi="Verdana"/>
                <w:b w:val="0"/>
              </w:rPr>
              <w:t>Computer with internet and projector capabilities</w:t>
            </w:r>
          </w:p>
          <w:p w14:paraId="6F8FD071" w14:textId="77777777" w:rsidR="00A65EC4" w:rsidRPr="00655AFA" w:rsidRDefault="00A65EC4" w:rsidP="005E4097">
            <w:pPr>
              <w:pStyle w:val="ListParagraph"/>
              <w:numPr>
                <w:ilvl w:val="0"/>
                <w:numId w:val="13"/>
              </w:numPr>
              <w:rPr>
                <w:rFonts w:ascii="Verdana" w:hAnsi="Verdana"/>
              </w:rPr>
            </w:pPr>
            <w:r>
              <w:rPr>
                <w:rFonts w:ascii="Verdana" w:hAnsi="Verdana"/>
                <w:b w:val="0"/>
              </w:rPr>
              <w:t>Lab notebooks/folders</w:t>
            </w:r>
          </w:p>
          <w:p w14:paraId="0A594AA6" w14:textId="78CD9DA7" w:rsidR="00655AFA" w:rsidRPr="00A65EC4" w:rsidRDefault="00655AFA" w:rsidP="005E4097">
            <w:pPr>
              <w:pStyle w:val="ListParagraph"/>
              <w:numPr>
                <w:ilvl w:val="0"/>
                <w:numId w:val="13"/>
              </w:numPr>
              <w:rPr>
                <w:rFonts w:ascii="Verdana" w:hAnsi="Verdana"/>
              </w:rPr>
            </w:pPr>
            <w:r>
              <w:rPr>
                <w:rFonts w:ascii="Verdana" w:hAnsi="Verdana"/>
                <w:b w:val="0"/>
              </w:rPr>
              <w:t>Milkweed seedlings or cut plants can be useful supplements for station 1.</w:t>
            </w:r>
          </w:p>
          <w:p w14:paraId="7B3C817F" w14:textId="77777777" w:rsidR="00E074C4" w:rsidRDefault="00E074C4">
            <w:pPr>
              <w:rPr>
                <w:rFonts w:ascii="Verdana" w:hAnsi="Verdana"/>
                <w:b w:val="0"/>
              </w:rPr>
            </w:pPr>
          </w:p>
          <w:p w14:paraId="5B40EE7B" w14:textId="77777777" w:rsidR="00D6523A" w:rsidRPr="00D00ED8" w:rsidRDefault="00D6523A">
            <w:pPr>
              <w:rPr>
                <w:rFonts w:ascii="Verdana" w:hAnsi="Verdana"/>
                <w:b w:val="0"/>
                <w:u w:val="single"/>
              </w:rPr>
            </w:pPr>
            <w:r w:rsidRPr="00D00ED8">
              <w:rPr>
                <w:rFonts w:ascii="Verdana" w:hAnsi="Verdana"/>
                <w:b w:val="0"/>
                <w:u w:val="single"/>
              </w:rPr>
              <w:t>Supplementary Resources</w:t>
            </w:r>
          </w:p>
          <w:p w14:paraId="6509BC93" w14:textId="77777777" w:rsidR="00740735" w:rsidRDefault="00740735" w:rsidP="00740735">
            <w:pPr>
              <w:pStyle w:val="ListParagraph"/>
              <w:numPr>
                <w:ilvl w:val="0"/>
                <w:numId w:val="7"/>
              </w:numPr>
              <w:rPr>
                <w:rFonts w:ascii="Verdana" w:hAnsi="Verdana"/>
                <w:b w:val="0"/>
              </w:rPr>
            </w:pPr>
            <w:r w:rsidRPr="00D14A37">
              <w:rPr>
                <w:rFonts w:ascii="Verdana" w:hAnsi="Verdana"/>
                <w:b w:val="0"/>
              </w:rPr>
              <w:t xml:space="preserve">Monarch Joint Venture: </w:t>
            </w:r>
            <w:hyperlink r:id="rId9" w:history="1">
              <w:r w:rsidRPr="00C8675F">
                <w:rPr>
                  <w:rStyle w:val="Hyperlink"/>
                  <w:rFonts w:ascii="Verdana" w:hAnsi="Verdana"/>
                </w:rPr>
                <w:t>http://monarchjointventure.org/</w:t>
              </w:r>
            </w:hyperlink>
          </w:p>
          <w:p w14:paraId="41942FB7" w14:textId="77777777" w:rsidR="00E04536" w:rsidRPr="00090BEB" w:rsidRDefault="00740735" w:rsidP="00E04536">
            <w:pPr>
              <w:pStyle w:val="ListParagraph"/>
              <w:numPr>
                <w:ilvl w:val="0"/>
                <w:numId w:val="7"/>
              </w:numPr>
              <w:rPr>
                <w:rStyle w:val="Hyperlink"/>
                <w:rFonts w:ascii="Verdana" w:hAnsi="Verdana"/>
                <w:b w:val="0"/>
                <w:color w:val="000000" w:themeColor="text1" w:themeShade="BF"/>
                <w:u w:val="none"/>
              </w:rPr>
            </w:pPr>
            <w:r>
              <w:rPr>
                <w:rFonts w:ascii="Verdana" w:hAnsi="Verdana"/>
                <w:b w:val="0"/>
              </w:rPr>
              <w:t xml:space="preserve">Project Monarch Health: </w:t>
            </w:r>
            <w:hyperlink r:id="rId10" w:history="1">
              <w:r w:rsidRPr="00C8675F">
                <w:rPr>
                  <w:rStyle w:val="Hyperlink"/>
                  <w:rFonts w:ascii="Verdana" w:hAnsi="Verdana"/>
                </w:rPr>
                <w:t>http://monarchhealth.wix.com/monarch</w:t>
              </w:r>
            </w:hyperlink>
          </w:p>
          <w:p w14:paraId="6CF750ED" w14:textId="77777777" w:rsidR="00090BEB" w:rsidRPr="00655AFA" w:rsidRDefault="00C422C4" w:rsidP="009A3866">
            <w:pPr>
              <w:pStyle w:val="ListParagraph"/>
              <w:numPr>
                <w:ilvl w:val="0"/>
                <w:numId w:val="7"/>
              </w:numPr>
              <w:rPr>
                <w:rStyle w:val="Hyperlink"/>
                <w:rFonts w:ascii="Verdana" w:hAnsi="Verdana"/>
                <w:b w:val="0"/>
                <w:color w:val="000000" w:themeColor="text1" w:themeShade="BF"/>
                <w:u w:val="none"/>
              </w:rPr>
            </w:pPr>
            <w:r>
              <w:rPr>
                <w:rFonts w:ascii="Verdana" w:hAnsi="Verdana"/>
                <w:b w:val="0"/>
              </w:rPr>
              <w:t>I</w:t>
            </w:r>
            <w:r w:rsidR="00090BEB">
              <w:rPr>
                <w:rFonts w:ascii="Verdana" w:hAnsi="Verdana"/>
                <w:b w:val="0"/>
              </w:rPr>
              <w:t xml:space="preserve">nformation on monarch-milkweed interactions: </w:t>
            </w:r>
            <w:hyperlink r:id="rId11" w:history="1">
              <w:r w:rsidR="00090BEB" w:rsidRPr="003C7EFE">
                <w:rPr>
                  <w:rStyle w:val="Hyperlink"/>
                  <w:rFonts w:ascii="Verdana" w:hAnsi="Verdana"/>
                </w:rPr>
                <w:t>http://monarchlab.org/biology-and-research/biology-and-natural-history/breeding-life-cycle/interactions-with-milkweed/</w:t>
              </w:r>
            </w:hyperlink>
          </w:p>
          <w:p w14:paraId="4BD67D0C" w14:textId="7E8803E1" w:rsidR="00655AFA" w:rsidRPr="009A3866" w:rsidRDefault="00655AFA" w:rsidP="009A3866">
            <w:pPr>
              <w:pStyle w:val="ListParagraph"/>
              <w:numPr>
                <w:ilvl w:val="0"/>
                <w:numId w:val="7"/>
              </w:numPr>
              <w:rPr>
                <w:rFonts w:ascii="Verdana" w:hAnsi="Verdana"/>
                <w:b w:val="0"/>
              </w:rPr>
            </w:pPr>
            <w:r w:rsidRPr="00655AFA">
              <w:rPr>
                <w:rStyle w:val="Hyperlink"/>
                <w:rFonts w:ascii="Verdana" w:hAnsi="Verdana"/>
                <w:i/>
                <w:color w:val="auto"/>
                <w:u w:val="none"/>
              </w:rPr>
              <w:t>We recommend following this lesson with the Milkweed Measurement Practice Activity to help students practice the skills they will use in the lab</w:t>
            </w:r>
            <w:r>
              <w:rPr>
                <w:rStyle w:val="Hyperlink"/>
                <w:rFonts w:ascii="Verdana" w:hAnsi="Verdana"/>
                <w:b w:val="0"/>
                <w:color w:val="auto"/>
                <w:u w:val="none"/>
              </w:rPr>
              <w:t>.</w:t>
            </w:r>
          </w:p>
          <w:p w14:paraId="66E87EF2" w14:textId="77777777" w:rsidR="00E074C4" w:rsidRPr="009974CA" w:rsidRDefault="00E074C4">
            <w:pPr>
              <w:rPr>
                <w:rFonts w:ascii="Verdana" w:hAnsi="Verdana"/>
                <w:b w:val="0"/>
              </w:rPr>
            </w:pPr>
          </w:p>
        </w:tc>
      </w:tr>
      <w:tr w:rsidR="00EA430C" w:rsidRPr="009974CA" w14:paraId="14A2D31A"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3A02B33C" w14:textId="77777777" w:rsidR="00EA430C" w:rsidRPr="009974CA" w:rsidRDefault="002B669F">
            <w:pPr>
              <w:rPr>
                <w:rFonts w:ascii="Verdana" w:hAnsi="Verdana"/>
              </w:rPr>
            </w:pPr>
            <w:r>
              <w:rPr>
                <w:rFonts w:ascii="Verdana" w:hAnsi="Verdana"/>
              </w:rPr>
              <w:t>Classroom Task</w:t>
            </w:r>
          </w:p>
        </w:tc>
      </w:tr>
      <w:tr w:rsidR="002B669F" w:rsidRPr="009974CA" w14:paraId="4ABE2F07"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45894730" w14:textId="77777777" w:rsidR="00BB13C6" w:rsidRPr="00BB13C6" w:rsidRDefault="00BB13C6">
            <w:pPr>
              <w:rPr>
                <w:rFonts w:ascii="Verdana" w:hAnsi="Verdana"/>
                <w:b w:val="0"/>
              </w:rPr>
            </w:pPr>
          </w:p>
          <w:p w14:paraId="3E7CE5DD" w14:textId="77777777" w:rsidR="002B669F" w:rsidRPr="00772061" w:rsidRDefault="00772061">
            <w:pPr>
              <w:rPr>
                <w:rFonts w:ascii="Verdana" w:hAnsi="Verdana"/>
                <w:b w:val="0"/>
                <w:u w:val="single"/>
              </w:rPr>
            </w:pPr>
            <w:r w:rsidRPr="00772061">
              <w:rPr>
                <w:rFonts w:ascii="Verdana" w:hAnsi="Verdana"/>
                <w:b w:val="0"/>
                <w:u w:val="single"/>
              </w:rPr>
              <w:t>Context</w:t>
            </w:r>
          </w:p>
          <w:p w14:paraId="588B1890" w14:textId="77777777" w:rsidR="00772061" w:rsidRDefault="003C325B">
            <w:pPr>
              <w:rPr>
                <w:rFonts w:ascii="Verdana" w:hAnsi="Verdana"/>
                <w:b w:val="0"/>
              </w:rPr>
            </w:pPr>
            <w:r>
              <w:rPr>
                <w:rFonts w:ascii="Verdana" w:hAnsi="Verdana"/>
                <w:b w:val="0"/>
              </w:rPr>
              <w:t>This lesson plan, which includes a multi-station activity</w:t>
            </w:r>
            <w:r w:rsidR="00AF3C43">
              <w:rPr>
                <w:rFonts w:ascii="Verdana" w:hAnsi="Verdana"/>
                <w:b w:val="0"/>
              </w:rPr>
              <w:t>,</w:t>
            </w:r>
            <w:r w:rsidR="005469B5">
              <w:rPr>
                <w:rFonts w:ascii="Verdana" w:hAnsi="Verdana"/>
                <w:b w:val="0"/>
              </w:rPr>
              <w:t xml:space="preserve"> is meant to familiarize students with the plant they will be working with in their lab.</w:t>
            </w:r>
            <w:r w:rsidR="00FB6760">
              <w:rPr>
                <w:rFonts w:ascii="Verdana" w:hAnsi="Verdana"/>
                <w:b w:val="0"/>
              </w:rPr>
              <w:t xml:space="preserve"> Since the students may or may not have the vocabulary yet for local adaptation, explain that they will be observing the range of variation seen in common milkweed. One of the reasons we are studying common milkweed is that Malcolm, Cockrell and Brower (1989) found that most monarchs wintering in Mexico had eaten common milkweed while a caterpillar. Throughout the lab</w:t>
            </w:r>
            <w:r w:rsidR="00C422C4">
              <w:rPr>
                <w:rFonts w:ascii="Verdana" w:hAnsi="Verdana"/>
                <w:b w:val="0"/>
              </w:rPr>
              <w:t xml:space="preserve"> and subsequent lessons</w:t>
            </w:r>
            <w:r w:rsidR="00FB6760">
              <w:rPr>
                <w:rFonts w:ascii="Verdana" w:hAnsi="Verdana"/>
                <w:b w:val="0"/>
              </w:rPr>
              <w:t xml:space="preserve">, they will learn more about the research question </w:t>
            </w:r>
            <w:r w:rsidR="00C422C4">
              <w:rPr>
                <w:rFonts w:ascii="Verdana" w:hAnsi="Verdana"/>
                <w:b w:val="0"/>
              </w:rPr>
              <w:t>we</w:t>
            </w:r>
            <w:r w:rsidR="00FB6760">
              <w:rPr>
                <w:rFonts w:ascii="Verdana" w:hAnsi="Verdana"/>
                <w:b w:val="0"/>
              </w:rPr>
              <w:t xml:space="preserve"> are addressing- is common milkweed locally adapted, and what implications will this have on conservation efforts?</w:t>
            </w:r>
          </w:p>
          <w:p w14:paraId="6B3A3EE0" w14:textId="77777777" w:rsidR="00A45CF7" w:rsidRDefault="00A45CF7">
            <w:pPr>
              <w:rPr>
                <w:rFonts w:ascii="Verdana" w:hAnsi="Verdana"/>
                <w:b w:val="0"/>
              </w:rPr>
            </w:pPr>
          </w:p>
          <w:p w14:paraId="348B0D2A" w14:textId="77777777" w:rsidR="00772061" w:rsidRPr="009B1FF7" w:rsidRDefault="009B1FF7">
            <w:pPr>
              <w:rPr>
                <w:rFonts w:ascii="Verdana" w:hAnsi="Verdana"/>
                <w:b w:val="0"/>
                <w:u w:val="single"/>
              </w:rPr>
            </w:pPr>
            <w:r w:rsidRPr="009B1FF7">
              <w:rPr>
                <w:rFonts w:ascii="Verdana" w:hAnsi="Verdana"/>
                <w:b w:val="0"/>
                <w:u w:val="single"/>
              </w:rPr>
              <w:t>Task Components</w:t>
            </w:r>
          </w:p>
          <w:p w14:paraId="5584CC6A" w14:textId="77777777" w:rsidR="00DF0B8A" w:rsidRDefault="00DF0B8A" w:rsidP="00DF0B8A">
            <w:pPr>
              <w:rPr>
                <w:rFonts w:ascii="Verdana" w:hAnsi="Verdana"/>
                <w:b w:val="0"/>
                <w:i/>
              </w:rPr>
            </w:pPr>
            <w:r>
              <w:rPr>
                <w:rFonts w:ascii="Verdana" w:hAnsi="Verdana"/>
                <w:b w:val="0"/>
                <w:i/>
              </w:rPr>
              <w:t>ENGAGE</w:t>
            </w:r>
          </w:p>
          <w:p w14:paraId="62A2D546" w14:textId="77777777" w:rsidR="00DF0B8A" w:rsidRPr="00F34DD4" w:rsidRDefault="00BF6CCC" w:rsidP="003A1CEC">
            <w:pPr>
              <w:pStyle w:val="ListParagraph"/>
              <w:numPr>
                <w:ilvl w:val="0"/>
                <w:numId w:val="8"/>
              </w:numPr>
              <w:rPr>
                <w:rFonts w:ascii="Verdana" w:hAnsi="Verdana"/>
                <w:b w:val="0"/>
              </w:rPr>
            </w:pPr>
            <w:r>
              <w:rPr>
                <w:rFonts w:ascii="Verdana" w:hAnsi="Verdana"/>
                <w:b w:val="0"/>
              </w:rPr>
              <w:t xml:space="preserve">Have students watch the video of a monarch </w:t>
            </w:r>
            <w:proofErr w:type="gramStart"/>
            <w:r>
              <w:rPr>
                <w:rFonts w:ascii="Verdana" w:hAnsi="Verdana"/>
                <w:b w:val="0"/>
              </w:rPr>
              <w:t>caterpillar eating</w:t>
            </w:r>
            <w:proofErr w:type="gramEnd"/>
            <w:r>
              <w:rPr>
                <w:rFonts w:ascii="Verdana" w:hAnsi="Verdana"/>
                <w:b w:val="0"/>
              </w:rPr>
              <w:t xml:space="preserve"> milkweed</w:t>
            </w:r>
            <w:r w:rsidR="00B8691F">
              <w:rPr>
                <w:rFonts w:ascii="Verdana" w:hAnsi="Verdana"/>
                <w:b w:val="0"/>
              </w:rPr>
              <w:t xml:space="preserve">: </w:t>
            </w:r>
            <w:hyperlink r:id="rId12" w:history="1">
              <w:r w:rsidR="003A1CEC" w:rsidRPr="003C7EFE">
                <w:rPr>
                  <w:rStyle w:val="Hyperlink"/>
                  <w:rFonts w:ascii="Verdana" w:hAnsi="Verdana"/>
                </w:rPr>
                <w:t>https://youtu.be/VhLuis4vTls</w:t>
              </w:r>
            </w:hyperlink>
            <w:r>
              <w:rPr>
                <w:rFonts w:ascii="Verdana" w:hAnsi="Verdana"/>
                <w:b w:val="0"/>
              </w:rPr>
              <w:t>.</w:t>
            </w:r>
            <w:r w:rsidR="00B03ED4">
              <w:rPr>
                <w:rFonts w:ascii="Verdana" w:hAnsi="Verdana"/>
                <w:b w:val="0"/>
              </w:rPr>
              <w:t xml:space="preserve"> Inform the students that their lab will be focused on common milkweed, one of many milkweed species.</w:t>
            </w:r>
          </w:p>
          <w:p w14:paraId="1BDCC54F" w14:textId="77777777" w:rsidR="00A70CA8" w:rsidRPr="00A06135" w:rsidRDefault="00A70CA8" w:rsidP="00DF0B8A">
            <w:pPr>
              <w:rPr>
                <w:rFonts w:ascii="Verdana" w:hAnsi="Verdana"/>
                <w:b w:val="0"/>
              </w:rPr>
            </w:pPr>
          </w:p>
          <w:p w14:paraId="7F8A2A3B" w14:textId="77777777" w:rsidR="00DF0B8A" w:rsidRPr="005B136F" w:rsidRDefault="00DF0B8A" w:rsidP="00DF0B8A">
            <w:pPr>
              <w:rPr>
                <w:rFonts w:ascii="Verdana" w:hAnsi="Verdana"/>
                <w:b w:val="0"/>
                <w:i/>
              </w:rPr>
            </w:pPr>
            <w:r>
              <w:rPr>
                <w:rFonts w:ascii="Verdana" w:hAnsi="Verdana"/>
                <w:b w:val="0"/>
                <w:i/>
              </w:rPr>
              <w:t>EXPLORE</w:t>
            </w:r>
          </w:p>
          <w:p w14:paraId="72832506" w14:textId="5F0804E9" w:rsidR="00B03ED4" w:rsidRDefault="00EA4BFC" w:rsidP="00F34DD4">
            <w:pPr>
              <w:pStyle w:val="ListParagraph"/>
              <w:numPr>
                <w:ilvl w:val="0"/>
                <w:numId w:val="9"/>
              </w:numPr>
              <w:rPr>
                <w:rFonts w:ascii="Verdana" w:hAnsi="Verdana"/>
                <w:b w:val="0"/>
              </w:rPr>
            </w:pPr>
            <w:r>
              <w:rPr>
                <w:rFonts w:ascii="Verdana" w:hAnsi="Verdana"/>
                <w:b w:val="0"/>
              </w:rPr>
              <w:t xml:space="preserve">Divide students into groups; they will rotate through </w:t>
            </w:r>
            <w:r w:rsidR="00655AFA">
              <w:rPr>
                <w:rFonts w:ascii="Verdana" w:hAnsi="Verdana"/>
                <w:b w:val="0"/>
              </w:rPr>
              <w:t>three</w:t>
            </w:r>
            <w:r>
              <w:rPr>
                <w:rFonts w:ascii="Verdana" w:hAnsi="Verdana"/>
                <w:b w:val="0"/>
              </w:rPr>
              <w:t xml:space="preserve"> stations</w:t>
            </w:r>
            <w:r w:rsidR="00B03ED4">
              <w:rPr>
                <w:rFonts w:ascii="Verdana" w:hAnsi="Verdana"/>
                <w:b w:val="0"/>
              </w:rPr>
              <w:t xml:space="preserve"> to learn more about milkweed</w:t>
            </w:r>
            <w:r>
              <w:rPr>
                <w:rFonts w:ascii="Verdana" w:hAnsi="Verdana"/>
                <w:b w:val="0"/>
              </w:rPr>
              <w:t>.</w:t>
            </w:r>
          </w:p>
          <w:p w14:paraId="2C30404E" w14:textId="18017103" w:rsidR="00B03ED4" w:rsidRDefault="00B03ED4" w:rsidP="00F34DD4">
            <w:pPr>
              <w:pStyle w:val="ListParagraph"/>
              <w:numPr>
                <w:ilvl w:val="0"/>
                <w:numId w:val="9"/>
              </w:numPr>
              <w:rPr>
                <w:rFonts w:ascii="Verdana" w:hAnsi="Verdana"/>
                <w:b w:val="0"/>
              </w:rPr>
            </w:pPr>
            <w:r>
              <w:rPr>
                <w:rFonts w:ascii="Verdana" w:hAnsi="Verdana"/>
                <w:b w:val="0"/>
              </w:rPr>
              <w:t xml:space="preserve">Station 1- </w:t>
            </w:r>
            <w:r w:rsidR="00655AFA">
              <w:rPr>
                <w:rFonts w:ascii="Verdana" w:hAnsi="Verdana"/>
                <w:b w:val="0"/>
              </w:rPr>
              <w:t>Common Milkweed Anatomy and Life Cycle</w:t>
            </w:r>
          </w:p>
          <w:p w14:paraId="521FC42E" w14:textId="66E54833" w:rsidR="00B03ED4" w:rsidRPr="00655AFA" w:rsidRDefault="00B03ED4" w:rsidP="00F34DD4">
            <w:pPr>
              <w:pStyle w:val="ListParagraph"/>
              <w:numPr>
                <w:ilvl w:val="0"/>
                <w:numId w:val="9"/>
              </w:numPr>
              <w:rPr>
                <w:rFonts w:ascii="Verdana" w:hAnsi="Verdana"/>
                <w:b w:val="0"/>
              </w:rPr>
            </w:pPr>
            <w:r w:rsidRPr="00655AFA">
              <w:rPr>
                <w:rFonts w:ascii="Verdana" w:hAnsi="Verdana"/>
                <w:b w:val="0"/>
              </w:rPr>
              <w:t>Station 2-</w:t>
            </w:r>
            <w:r w:rsidR="00ED78B6" w:rsidRPr="00655AFA">
              <w:rPr>
                <w:rFonts w:ascii="Verdana" w:hAnsi="Verdana"/>
                <w:b w:val="0"/>
              </w:rPr>
              <w:t xml:space="preserve"> </w:t>
            </w:r>
            <w:r w:rsidR="00655AFA" w:rsidRPr="00655AFA">
              <w:rPr>
                <w:rFonts w:ascii="Verdana" w:hAnsi="Verdana"/>
                <w:b w:val="0"/>
              </w:rPr>
              <w:t>Milkweed Species and their Ranges</w:t>
            </w:r>
          </w:p>
          <w:p w14:paraId="7DFD4641" w14:textId="52D2517C" w:rsidR="00C422C4" w:rsidRPr="00655AFA" w:rsidRDefault="00B03ED4" w:rsidP="00F34DD4">
            <w:pPr>
              <w:pStyle w:val="ListParagraph"/>
              <w:numPr>
                <w:ilvl w:val="0"/>
                <w:numId w:val="9"/>
              </w:numPr>
              <w:rPr>
                <w:rFonts w:ascii="Verdana" w:hAnsi="Verdana"/>
                <w:b w:val="0"/>
              </w:rPr>
            </w:pPr>
            <w:r w:rsidRPr="00655AFA">
              <w:rPr>
                <w:rFonts w:ascii="Verdana" w:hAnsi="Verdana"/>
                <w:b w:val="0"/>
              </w:rPr>
              <w:lastRenderedPageBreak/>
              <w:t>Station 3-</w:t>
            </w:r>
            <w:r w:rsidR="00C422C4" w:rsidRPr="00655AFA">
              <w:rPr>
                <w:rFonts w:ascii="Verdana" w:hAnsi="Verdana"/>
                <w:b w:val="0"/>
              </w:rPr>
              <w:t>- Monarch Interactions with Milkweed</w:t>
            </w:r>
          </w:p>
          <w:p w14:paraId="787D2AEA" w14:textId="5BE224E0" w:rsidR="00C422C4" w:rsidRPr="00C422C4" w:rsidRDefault="00C422C4" w:rsidP="00C422C4">
            <w:pPr>
              <w:pStyle w:val="ListParagraph"/>
              <w:ind w:left="1440"/>
              <w:rPr>
                <w:rFonts w:ascii="Verdana" w:hAnsi="Verdana"/>
                <w:b w:val="0"/>
                <w:i/>
              </w:rPr>
            </w:pPr>
            <w:r w:rsidRPr="00655AFA">
              <w:rPr>
                <w:rFonts w:ascii="Verdana" w:hAnsi="Verdana"/>
                <w:b w:val="0"/>
                <w:i/>
              </w:rPr>
              <w:t>Note: You may access the information on the internet at the link</w:t>
            </w:r>
            <w:r w:rsidRPr="00C422C4">
              <w:rPr>
                <w:rFonts w:ascii="Verdana" w:hAnsi="Verdana"/>
                <w:b w:val="0"/>
                <w:i/>
              </w:rPr>
              <w:t xml:space="preserve"> </w:t>
            </w:r>
            <w:r>
              <w:rPr>
                <w:rFonts w:ascii="Verdana" w:hAnsi="Verdana"/>
                <w:b w:val="0"/>
                <w:i/>
              </w:rPr>
              <w:t>provided</w:t>
            </w:r>
            <w:r w:rsidR="00655AFA">
              <w:rPr>
                <w:rFonts w:ascii="Verdana" w:hAnsi="Verdana"/>
                <w:b w:val="0"/>
                <w:i/>
              </w:rPr>
              <w:t xml:space="preserve"> above</w:t>
            </w:r>
            <w:r w:rsidRPr="00C422C4">
              <w:rPr>
                <w:rFonts w:ascii="Verdana" w:hAnsi="Verdana"/>
                <w:b w:val="0"/>
                <w:i/>
              </w:rPr>
              <w:t>.  The information has been copied into a wor</w:t>
            </w:r>
            <w:r>
              <w:rPr>
                <w:rFonts w:ascii="Verdana" w:hAnsi="Verdana"/>
                <w:b w:val="0"/>
                <w:i/>
              </w:rPr>
              <w:t>d document if you need to print/</w:t>
            </w:r>
            <w:r w:rsidRPr="00C422C4">
              <w:rPr>
                <w:rFonts w:ascii="Verdana" w:hAnsi="Verdana"/>
                <w:b w:val="0"/>
                <w:i/>
              </w:rPr>
              <w:t>edit the information to make it accessible</w:t>
            </w:r>
            <w:r w:rsidR="00655AFA">
              <w:rPr>
                <w:rFonts w:ascii="Verdana" w:hAnsi="Verdana"/>
                <w:b w:val="0"/>
                <w:i/>
              </w:rPr>
              <w:t xml:space="preserve"> for your students</w:t>
            </w:r>
            <w:r w:rsidRPr="00C422C4">
              <w:rPr>
                <w:rFonts w:ascii="Verdana" w:hAnsi="Verdana"/>
                <w:b w:val="0"/>
                <w:i/>
              </w:rPr>
              <w:t>.</w:t>
            </w:r>
          </w:p>
          <w:p w14:paraId="74E44439" w14:textId="77777777" w:rsidR="00471FEA" w:rsidRPr="005B136F" w:rsidRDefault="00471FEA" w:rsidP="00F34DD4">
            <w:pPr>
              <w:pStyle w:val="ListParagraph"/>
              <w:numPr>
                <w:ilvl w:val="0"/>
                <w:numId w:val="9"/>
              </w:numPr>
              <w:rPr>
                <w:rFonts w:ascii="Verdana" w:hAnsi="Verdana"/>
                <w:b w:val="0"/>
              </w:rPr>
            </w:pPr>
            <w:r>
              <w:rPr>
                <w:rFonts w:ascii="Verdana" w:hAnsi="Verdana"/>
                <w:b w:val="0"/>
              </w:rPr>
              <w:t xml:space="preserve">Allow students enough time to complete </w:t>
            </w:r>
            <w:r w:rsidR="009E5938">
              <w:rPr>
                <w:rFonts w:ascii="Verdana" w:hAnsi="Verdana"/>
                <w:b w:val="0"/>
              </w:rPr>
              <w:t>each station and check their work</w:t>
            </w:r>
            <w:r w:rsidR="0010182F">
              <w:rPr>
                <w:rFonts w:ascii="Verdana" w:hAnsi="Verdana"/>
                <w:b w:val="0"/>
              </w:rPr>
              <w:t xml:space="preserve"> using the answer keys provided</w:t>
            </w:r>
            <w:r w:rsidR="009E5938">
              <w:rPr>
                <w:rFonts w:ascii="Verdana" w:hAnsi="Verdana"/>
                <w:b w:val="0"/>
              </w:rPr>
              <w:t>.</w:t>
            </w:r>
          </w:p>
          <w:p w14:paraId="741A2A3A" w14:textId="77777777" w:rsidR="00A70CA8" w:rsidRPr="00A06135" w:rsidRDefault="00A70CA8" w:rsidP="00DF0B8A">
            <w:pPr>
              <w:rPr>
                <w:rFonts w:ascii="Verdana" w:hAnsi="Verdana"/>
                <w:b w:val="0"/>
              </w:rPr>
            </w:pPr>
          </w:p>
          <w:p w14:paraId="2AD2E616" w14:textId="77777777" w:rsidR="00DF0B8A" w:rsidRPr="005B136F" w:rsidRDefault="00DF0B8A" w:rsidP="00DF0B8A">
            <w:pPr>
              <w:rPr>
                <w:rFonts w:ascii="Verdana" w:hAnsi="Verdana"/>
                <w:b w:val="0"/>
                <w:i/>
              </w:rPr>
            </w:pPr>
            <w:r>
              <w:rPr>
                <w:rFonts w:ascii="Verdana" w:hAnsi="Verdana"/>
                <w:b w:val="0"/>
                <w:i/>
              </w:rPr>
              <w:t>EXPLAIN</w:t>
            </w:r>
          </w:p>
          <w:p w14:paraId="77D1ACEF" w14:textId="25A35BFB" w:rsidR="00DF0B8A" w:rsidRPr="005B136F" w:rsidRDefault="00A66B79" w:rsidP="00256CE9">
            <w:pPr>
              <w:pStyle w:val="ListParagraph"/>
              <w:numPr>
                <w:ilvl w:val="0"/>
                <w:numId w:val="10"/>
              </w:numPr>
              <w:rPr>
                <w:rFonts w:ascii="Verdana" w:hAnsi="Verdana"/>
                <w:b w:val="0"/>
              </w:rPr>
            </w:pPr>
            <w:r>
              <w:rPr>
                <w:rFonts w:ascii="Verdana" w:hAnsi="Verdana"/>
                <w:b w:val="0"/>
              </w:rPr>
              <w:t>As a class, discuss the lab they will be undertaking.</w:t>
            </w:r>
            <w:r w:rsidR="008875FF">
              <w:rPr>
                <w:rFonts w:ascii="Verdana" w:hAnsi="Verdana"/>
                <w:b w:val="0"/>
              </w:rPr>
              <w:t xml:space="preserve"> At this point, students should </w:t>
            </w:r>
            <w:r w:rsidR="00655AFA">
              <w:rPr>
                <w:rFonts w:ascii="Verdana" w:hAnsi="Verdana"/>
                <w:b w:val="0"/>
              </w:rPr>
              <w:t xml:space="preserve">read through and complete the milkweed measurement practice guide.  Teachers should assess student understanding and ability to follow the protocols before collecting data.  We recommend assessing students using live plants.  </w:t>
            </w:r>
          </w:p>
          <w:p w14:paraId="41E44FF3" w14:textId="77777777" w:rsidR="00A70CA8" w:rsidRPr="00A06135" w:rsidRDefault="00A70CA8" w:rsidP="00DF0B8A">
            <w:pPr>
              <w:rPr>
                <w:rFonts w:ascii="Verdana" w:hAnsi="Verdana"/>
                <w:b w:val="0"/>
              </w:rPr>
            </w:pPr>
          </w:p>
          <w:p w14:paraId="6EDBF252" w14:textId="77777777" w:rsidR="00DF0B8A" w:rsidRPr="007F4A16" w:rsidRDefault="00DF0B8A" w:rsidP="00DF0B8A">
            <w:pPr>
              <w:rPr>
                <w:rFonts w:ascii="Verdana" w:hAnsi="Verdana"/>
                <w:b w:val="0"/>
                <w:i/>
              </w:rPr>
            </w:pPr>
            <w:r>
              <w:rPr>
                <w:rFonts w:ascii="Verdana" w:hAnsi="Verdana"/>
                <w:b w:val="0"/>
                <w:i/>
              </w:rPr>
              <w:t>ELABORATE</w:t>
            </w:r>
          </w:p>
          <w:p w14:paraId="06EC13DA" w14:textId="77777777" w:rsidR="00DF0B8A" w:rsidRPr="007F4A16" w:rsidRDefault="003B601D" w:rsidP="007F4A16">
            <w:pPr>
              <w:pStyle w:val="ListParagraph"/>
              <w:numPr>
                <w:ilvl w:val="0"/>
                <w:numId w:val="11"/>
              </w:numPr>
              <w:rPr>
                <w:rFonts w:ascii="Verdana" w:hAnsi="Verdana"/>
                <w:b w:val="0"/>
              </w:rPr>
            </w:pPr>
            <w:proofErr w:type="gramStart"/>
            <w:r>
              <w:rPr>
                <w:rFonts w:ascii="Verdana" w:hAnsi="Verdana"/>
                <w:b w:val="0"/>
              </w:rPr>
              <w:t>The “elaborate” portion of this lesson plan will be covered by completing the lab</w:t>
            </w:r>
            <w:proofErr w:type="gramEnd"/>
            <w:r>
              <w:rPr>
                <w:rFonts w:ascii="Verdana" w:hAnsi="Verdana"/>
                <w:b w:val="0"/>
              </w:rPr>
              <w:t>.</w:t>
            </w:r>
          </w:p>
          <w:p w14:paraId="29C24094" w14:textId="77777777" w:rsidR="00A70CA8" w:rsidRPr="00A06135" w:rsidRDefault="00A70CA8" w:rsidP="00DF0B8A">
            <w:pPr>
              <w:rPr>
                <w:rFonts w:ascii="Verdana" w:hAnsi="Verdana"/>
                <w:b w:val="0"/>
              </w:rPr>
            </w:pPr>
          </w:p>
          <w:p w14:paraId="1C3431F4" w14:textId="77777777" w:rsidR="00DF0B8A" w:rsidRPr="007F4A16" w:rsidRDefault="00DF0B8A" w:rsidP="00DF0B8A">
            <w:pPr>
              <w:rPr>
                <w:rFonts w:ascii="Verdana" w:hAnsi="Verdana"/>
                <w:b w:val="0"/>
                <w:i/>
              </w:rPr>
            </w:pPr>
            <w:r>
              <w:rPr>
                <w:rFonts w:ascii="Verdana" w:hAnsi="Verdana"/>
                <w:b w:val="0"/>
                <w:i/>
              </w:rPr>
              <w:t>EVALUATE</w:t>
            </w:r>
          </w:p>
          <w:p w14:paraId="196D1C5C" w14:textId="77777777" w:rsidR="009B1FF7" w:rsidRPr="007F4A16" w:rsidRDefault="001A60AE" w:rsidP="007F4A16">
            <w:pPr>
              <w:pStyle w:val="ListParagraph"/>
              <w:numPr>
                <w:ilvl w:val="0"/>
                <w:numId w:val="12"/>
              </w:numPr>
              <w:rPr>
                <w:rFonts w:ascii="Verdana" w:hAnsi="Verdana"/>
                <w:b w:val="0"/>
              </w:rPr>
            </w:pPr>
            <w:proofErr w:type="gramStart"/>
            <w:r>
              <w:rPr>
                <w:rFonts w:ascii="Verdana" w:hAnsi="Verdana"/>
                <w:b w:val="0"/>
              </w:rPr>
              <w:t xml:space="preserve">The “evaluate” portion of this lesson plan will be covered by </w:t>
            </w:r>
            <w:r w:rsidR="0068428F">
              <w:rPr>
                <w:rFonts w:ascii="Verdana" w:hAnsi="Verdana"/>
                <w:b w:val="0"/>
              </w:rPr>
              <w:t>completing the lab</w:t>
            </w:r>
            <w:proofErr w:type="gramEnd"/>
            <w:r w:rsidR="007512FC">
              <w:rPr>
                <w:rFonts w:ascii="Verdana" w:hAnsi="Verdana"/>
                <w:b w:val="0"/>
              </w:rPr>
              <w:t>.</w:t>
            </w:r>
          </w:p>
          <w:p w14:paraId="09E5AA2D" w14:textId="77777777" w:rsidR="00A45CF7" w:rsidRPr="00772061" w:rsidRDefault="00A45CF7">
            <w:pPr>
              <w:rPr>
                <w:rFonts w:ascii="Verdana" w:hAnsi="Verdana"/>
                <w:b w:val="0"/>
              </w:rPr>
            </w:pPr>
          </w:p>
        </w:tc>
      </w:tr>
      <w:tr w:rsidR="002B669F" w:rsidRPr="009974CA" w14:paraId="29408B8B" w14:textId="77777777" w:rsidTr="00EA43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7D1EFF99" w14:textId="77777777" w:rsidR="002B669F" w:rsidRPr="009974CA" w:rsidRDefault="004E136F">
            <w:pPr>
              <w:rPr>
                <w:rFonts w:ascii="Verdana" w:hAnsi="Verdana"/>
              </w:rPr>
            </w:pPr>
            <w:r>
              <w:rPr>
                <w:rFonts w:ascii="Verdana" w:hAnsi="Verdana"/>
              </w:rPr>
              <w:lastRenderedPageBreak/>
              <w:t>Alignment and Connections of Task Components to NGSS Performance Expectations</w:t>
            </w:r>
          </w:p>
        </w:tc>
      </w:tr>
      <w:tr w:rsidR="002B669F" w:rsidRPr="009974CA" w14:paraId="1C57331D" w14:textId="77777777" w:rsidTr="00EA430C">
        <w:tc>
          <w:tcPr>
            <w:cnfStyle w:val="001000000000" w:firstRow="0" w:lastRow="0" w:firstColumn="1" w:lastColumn="0" w:oddVBand="0" w:evenVBand="0" w:oddHBand="0" w:evenHBand="0" w:firstRowFirstColumn="0" w:firstRowLastColumn="0" w:lastRowFirstColumn="0" w:lastRowLastColumn="0"/>
            <w:tcW w:w="9576" w:type="dxa"/>
          </w:tcPr>
          <w:p w14:paraId="2C3609D2" w14:textId="77777777" w:rsidR="003477EE" w:rsidRPr="009974CA" w:rsidRDefault="003477EE" w:rsidP="003477EE">
            <w:pPr>
              <w:rPr>
                <w:rFonts w:ascii="Verdana" w:hAnsi="Verdana"/>
                <w:b w:val="0"/>
                <w:u w:val="single"/>
              </w:rPr>
            </w:pPr>
            <w:r w:rsidRPr="009974CA">
              <w:rPr>
                <w:rFonts w:ascii="Verdana" w:hAnsi="Verdana"/>
                <w:b w:val="0"/>
                <w:u w:val="single"/>
              </w:rPr>
              <w:t>Standards</w:t>
            </w:r>
          </w:p>
          <w:p w14:paraId="30238B37" w14:textId="77777777" w:rsidR="003477EE" w:rsidRDefault="003477EE" w:rsidP="003477EE">
            <w:pPr>
              <w:rPr>
                <w:rFonts w:ascii="Verdana" w:hAnsi="Verdana"/>
                <w:b w:val="0"/>
              </w:rPr>
            </w:pPr>
            <w:r>
              <w:rPr>
                <w:rFonts w:ascii="Verdana" w:hAnsi="Verdana"/>
                <w:b w:val="0"/>
              </w:rPr>
              <w:t>Middle School:</w:t>
            </w:r>
          </w:p>
          <w:p w14:paraId="5EA09339" w14:textId="77777777" w:rsidR="003477EE" w:rsidRDefault="003477EE" w:rsidP="003477EE">
            <w:pPr>
              <w:pStyle w:val="ListParagraph"/>
              <w:numPr>
                <w:ilvl w:val="0"/>
                <w:numId w:val="3"/>
              </w:numPr>
              <w:rPr>
                <w:rFonts w:ascii="Verdana" w:hAnsi="Verdana"/>
                <w:b w:val="0"/>
              </w:rPr>
            </w:pPr>
            <w:r w:rsidRPr="00113761">
              <w:rPr>
                <w:rFonts w:ascii="Verdana" w:hAnsi="Verdana"/>
                <w:b w:val="0"/>
              </w:rPr>
              <w:t xml:space="preserve">MS-LS1-5. </w:t>
            </w:r>
            <w:r w:rsidR="00565CB9">
              <w:rPr>
                <w:rFonts w:ascii="Verdana" w:hAnsi="Verdana"/>
                <w:b w:val="0"/>
                <w:i/>
              </w:rPr>
              <w:t>This standard is addressed by having students</w:t>
            </w:r>
            <w:r w:rsidR="00DA4FF6">
              <w:rPr>
                <w:rFonts w:ascii="Verdana" w:hAnsi="Verdana"/>
                <w:b w:val="0"/>
                <w:i/>
              </w:rPr>
              <w:t xml:space="preserve"> discuss a plants’ native range and local conditions.</w:t>
            </w:r>
          </w:p>
          <w:p w14:paraId="24BE2702" w14:textId="77777777" w:rsidR="003477EE" w:rsidRPr="009974CA" w:rsidRDefault="003477EE" w:rsidP="003477EE">
            <w:pPr>
              <w:rPr>
                <w:rFonts w:ascii="Verdana" w:hAnsi="Verdana"/>
                <w:b w:val="0"/>
                <w:u w:val="single"/>
              </w:rPr>
            </w:pPr>
          </w:p>
          <w:p w14:paraId="2DEB33F8" w14:textId="77777777" w:rsidR="003477EE" w:rsidRPr="009974CA" w:rsidRDefault="003477EE" w:rsidP="003477EE">
            <w:pPr>
              <w:rPr>
                <w:rFonts w:ascii="Verdana" w:hAnsi="Verdana"/>
                <w:b w:val="0"/>
                <w:u w:val="single"/>
              </w:rPr>
            </w:pPr>
            <w:r w:rsidRPr="009974CA">
              <w:rPr>
                <w:rFonts w:ascii="Verdana" w:hAnsi="Verdana"/>
                <w:b w:val="0"/>
                <w:u w:val="single"/>
              </w:rPr>
              <w:t>Science and Engineering Practices</w:t>
            </w:r>
          </w:p>
          <w:p w14:paraId="33358C6F" w14:textId="77777777" w:rsidR="003477EE" w:rsidRPr="00835DED" w:rsidRDefault="003477EE" w:rsidP="003477EE">
            <w:pPr>
              <w:pStyle w:val="ListParagraph"/>
              <w:numPr>
                <w:ilvl w:val="0"/>
                <w:numId w:val="3"/>
              </w:numPr>
              <w:rPr>
                <w:rFonts w:ascii="Verdana" w:hAnsi="Verdana"/>
                <w:b w:val="0"/>
              </w:rPr>
            </w:pPr>
            <w:r w:rsidRPr="00835DED">
              <w:rPr>
                <w:rFonts w:ascii="Verdana" w:hAnsi="Verdana"/>
                <w:b w:val="0"/>
              </w:rPr>
              <w:t>Asking Questions and Defining Problems</w:t>
            </w:r>
            <w:r w:rsidR="00CE4535">
              <w:rPr>
                <w:rFonts w:ascii="Verdana" w:hAnsi="Verdana"/>
                <w:b w:val="0"/>
              </w:rPr>
              <w:t xml:space="preserve"> – </w:t>
            </w:r>
            <w:r w:rsidR="00CE4535">
              <w:rPr>
                <w:rFonts w:ascii="Verdana" w:hAnsi="Verdana"/>
                <w:b w:val="0"/>
                <w:i/>
              </w:rPr>
              <w:t>This practice is addressed by</w:t>
            </w:r>
            <w:r w:rsidR="0086303A">
              <w:rPr>
                <w:rFonts w:ascii="Verdana" w:hAnsi="Verdana"/>
                <w:b w:val="0"/>
                <w:i/>
              </w:rPr>
              <w:t xml:space="preserve"> students’ investigation of the research question.</w:t>
            </w:r>
          </w:p>
          <w:p w14:paraId="285941E9" w14:textId="77777777" w:rsidR="003477EE" w:rsidRPr="009974CA" w:rsidRDefault="003477EE" w:rsidP="003477EE">
            <w:pPr>
              <w:rPr>
                <w:rFonts w:ascii="Verdana" w:hAnsi="Verdana"/>
                <w:b w:val="0"/>
              </w:rPr>
            </w:pPr>
          </w:p>
          <w:p w14:paraId="03425B58" w14:textId="77777777" w:rsidR="003477EE" w:rsidRPr="009974CA" w:rsidRDefault="003477EE" w:rsidP="003477EE">
            <w:pPr>
              <w:rPr>
                <w:rFonts w:ascii="Verdana" w:hAnsi="Verdana"/>
                <w:b w:val="0"/>
                <w:u w:val="single"/>
              </w:rPr>
            </w:pPr>
            <w:r w:rsidRPr="009974CA">
              <w:rPr>
                <w:rFonts w:ascii="Verdana" w:hAnsi="Verdana"/>
                <w:b w:val="0"/>
                <w:u w:val="single"/>
              </w:rPr>
              <w:t>Disciplinary Core Ideas</w:t>
            </w:r>
          </w:p>
          <w:p w14:paraId="23B6EE53" w14:textId="77777777" w:rsidR="003477EE" w:rsidRPr="00900843" w:rsidRDefault="003477EE" w:rsidP="003477EE">
            <w:pPr>
              <w:pStyle w:val="ListParagraph"/>
              <w:numPr>
                <w:ilvl w:val="0"/>
                <w:numId w:val="3"/>
              </w:numPr>
              <w:rPr>
                <w:rFonts w:ascii="Verdana" w:hAnsi="Verdana"/>
              </w:rPr>
            </w:pPr>
            <w:r>
              <w:rPr>
                <w:rFonts w:ascii="Verdana" w:hAnsi="Verdana"/>
                <w:b w:val="0"/>
              </w:rPr>
              <w:t>LS1.B: Growth and Development of Organisms</w:t>
            </w:r>
            <w:r w:rsidR="00AC0FCD">
              <w:rPr>
                <w:rFonts w:ascii="Verdana" w:hAnsi="Verdana"/>
                <w:b w:val="0"/>
              </w:rPr>
              <w:t xml:space="preserve"> – </w:t>
            </w:r>
            <w:r w:rsidR="00AC0FCD">
              <w:rPr>
                <w:rFonts w:ascii="Verdana" w:hAnsi="Verdana"/>
                <w:b w:val="0"/>
                <w:i/>
              </w:rPr>
              <w:t xml:space="preserve">This </w:t>
            </w:r>
            <w:r w:rsidR="008653AB">
              <w:rPr>
                <w:rFonts w:ascii="Verdana" w:hAnsi="Verdana"/>
                <w:b w:val="0"/>
                <w:i/>
              </w:rPr>
              <w:t>idea</w:t>
            </w:r>
            <w:r w:rsidR="00AC0FCD">
              <w:rPr>
                <w:rFonts w:ascii="Verdana" w:hAnsi="Verdana"/>
                <w:b w:val="0"/>
                <w:i/>
              </w:rPr>
              <w:t xml:space="preserve"> is addressed by having students </w:t>
            </w:r>
            <w:r w:rsidR="00076217">
              <w:rPr>
                <w:rFonts w:ascii="Verdana" w:hAnsi="Verdana"/>
                <w:b w:val="0"/>
                <w:i/>
              </w:rPr>
              <w:t>learn the anatomy of a common milkweed plant and identify common milkweed.</w:t>
            </w:r>
          </w:p>
          <w:p w14:paraId="3BE1B834" w14:textId="77777777" w:rsidR="003477EE" w:rsidRPr="00B44FFD" w:rsidRDefault="003477EE" w:rsidP="003477EE">
            <w:pPr>
              <w:pStyle w:val="ListParagraph"/>
              <w:numPr>
                <w:ilvl w:val="0"/>
                <w:numId w:val="3"/>
              </w:numPr>
              <w:rPr>
                <w:rFonts w:ascii="Verdana" w:hAnsi="Verdana"/>
              </w:rPr>
            </w:pPr>
            <w:r>
              <w:rPr>
                <w:rFonts w:ascii="Verdana" w:hAnsi="Verdana"/>
                <w:b w:val="0"/>
              </w:rPr>
              <w:t>LS2.C: Ecosystem Dynamics, Functioning, and Resilience</w:t>
            </w:r>
            <w:r w:rsidR="008653AB">
              <w:rPr>
                <w:rFonts w:ascii="Verdana" w:hAnsi="Verdana"/>
                <w:b w:val="0"/>
              </w:rPr>
              <w:t xml:space="preserve"> – </w:t>
            </w:r>
            <w:r w:rsidR="008653AB">
              <w:rPr>
                <w:rFonts w:ascii="Verdana" w:hAnsi="Verdana"/>
                <w:b w:val="0"/>
                <w:i/>
              </w:rPr>
              <w:t>This idea</w:t>
            </w:r>
          </w:p>
          <w:p w14:paraId="5D646966" w14:textId="77777777" w:rsidR="003477EE" w:rsidRPr="00AB03DA" w:rsidRDefault="003477EE" w:rsidP="003477EE">
            <w:pPr>
              <w:pStyle w:val="ListParagraph"/>
              <w:numPr>
                <w:ilvl w:val="0"/>
                <w:numId w:val="3"/>
              </w:numPr>
              <w:rPr>
                <w:rFonts w:ascii="Verdana" w:hAnsi="Verdana"/>
              </w:rPr>
            </w:pPr>
            <w:r>
              <w:rPr>
                <w:rFonts w:ascii="Verdana" w:hAnsi="Verdana"/>
                <w:b w:val="0"/>
              </w:rPr>
              <w:t>ESS3.D: Global Climate Change</w:t>
            </w:r>
            <w:r w:rsidR="00A82319">
              <w:rPr>
                <w:rFonts w:ascii="Verdana" w:hAnsi="Verdana"/>
                <w:b w:val="0"/>
              </w:rPr>
              <w:t xml:space="preserve"> – </w:t>
            </w:r>
            <w:r w:rsidR="00A82319">
              <w:rPr>
                <w:rFonts w:ascii="Verdana" w:hAnsi="Verdana"/>
                <w:b w:val="0"/>
                <w:i/>
              </w:rPr>
              <w:t xml:space="preserve">This </w:t>
            </w:r>
            <w:r w:rsidR="0079462D">
              <w:rPr>
                <w:rFonts w:ascii="Verdana" w:hAnsi="Verdana"/>
                <w:b w:val="0"/>
                <w:i/>
              </w:rPr>
              <w:t>idea</w:t>
            </w:r>
            <w:r w:rsidR="00A82319">
              <w:rPr>
                <w:rFonts w:ascii="Verdana" w:hAnsi="Verdana"/>
                <w:b w:val="0"/>
                <w:i/>
              </w:rPr>
              <w:t xml:space="preserve"> is addressed by having students discuss the possible impact of </w:t>
            </w:r>
            <w:r w:rsidR="008A5791">
              <w:rPr>
                <w:rFonts w:ascii="Verdana" w:hAnsi="Verdana"/>
                <w:b w:val="0"/>
                <w:i/>
              </w:rPr>
              <w:t>climate change on monarchs and milkweed</w:t>
            </w:r>
            <w:r w:rsidR="00A82319">
              <w:rPr>
                <w:rFonts w:ascii="Verdana" w:hAnsi="Verdana"/>
                <w:b w:val="0"/>
                <w:i/>
              </w:rPr>
              <w:t>.</w:t>
            </w:r>
          </w:p>
          <w:p w14:paraId="702C44F8" w14:textId="77777777" w:rsidR="003477EE" w:rsidRPr="00027E11" w:rsidRDefault="003477EE" w:rsidP="003477EE">
            <w:pPr>
              <w:rPr>
                <w:rFonts w:ascii="Verdana" w:hAnsi="Verdana"/>
                <w:b w:val="0"/>
              </w:rPr>
            </w:pPr>
          </w:p>
          <w:p w14:paraId="6D5ED2E8" w14:textId="77777777" w:rsidR="003477EE" w:rsidRPr="009974CA" w:rsidRDefault="003477EE" w:rsidP="003477EE">
            <w:pPr>
              <w:rPr>
                <w:rFonts w:ascii="Verdana" w:hAnsi="Verdana"/>
                <w:b w:val="0"/>
                <w:u w:val="single"/>
              </w:rPr>
            </w:pPr>
            <w:r w:rsidRPr="009974CA">
              <w:rPr>
                <w:rFonts w:ascii="Verdana" w:hAnsi="Verdana"/>
                <w:b w:val="0"/>
                <w:u w:val="single"/>
              </w:rPr>
              <w:t>Crosscutting Concepts</w:t>
            </w:r>
          </w:p>
          <w:p w14:paraId="69CDEF03" w14:textId="227A39DD" w:rsidR="0005364B" w:rsidRPr="00664BD6" w:rsidRDefault="003477EE" w:rsidP="00404982">
            <w:pPr>
              <w:pStyle w:val="ListParagraph"/>
              <w:numPr>
                <w:ilvl w:val="0"/>
                <w:numId w:val="3"/>
              </w:numPr>
              <w:rPr>
                <w:rFonts w:ascii="Verdana" w:hAnsi="Verdana"/>
                <w:b w:val="0"/>
              </w:rPr>
            </w:pPr>
            <w:r w:rsidRPr="002E5C1F">
              <w:rPr>
                <w:rFonts w:ascii="Verdana" w:hAnsi="Verdana"/>
                <w:b w:val="0"/>
              </w:rPr>
              <w:t>Cause and Effect</w:t>
            </w:r>
            <w:r w:rsidR="00504DDE">
              <w:rPr>
                <w:rFonts w:ascii="Verdana" w:hAnsi="Verdana"/>
                <w:b w:val="0"/>
              </w:rPr>
              <w:t xml:space="preserve"> – </w:t>
            </w:r>
            <w:r w:rsidR="00504DDE">
              <w:rPr>
                <w:rFonts w:ascii="Verdana" w:hAnsi="Verdana"/>
                <w:b w:val="0"/>
                <w:i/>
              </w:rPr>
              <w:t xml:space="preserve">This </w:t>
            </w:r>
            <w:r w:rsidR="00404982">
              <w:rPr>
                <w:rFonts w:ascii="Verdana" w:hAnsi="Verdana"/>
                <w:b w:val="0"/>
                <w:i/>
              </w:rPr>
              <w:t>concept</w:t>
            </w:r>
            <w:r w:rsidR="00504DDE">
              <w:rPr>
                <w:rFonts w:ascii="Verdana" w:hAnsi="Verdana"/>
                <w:b w:val="0"/>
                <w:i/>
              </w:rPr>
              <w:t xml:space="preserve"> is addressed </w:t>
            </w:r>
            <w:r w:rsidR="00FD40D5">
              <w:rPr>
                <w:rFonts w:ascii="Verdana" w:hAnsi="Verdana"/>
                <w:b w:val="0"/>
                <w:i/>
              </w:rPr>
              <w:t xml:space="preserve">by having students discuss the possible impact of </w:t>
            </w:r>
            <w:r w:rsidR="008A5791">
              <w:rPr>
                <w:rFonts w:ascii="Verdana" w:hAnsi="Verdana"/>
                <w:b w:val="0"/>
                <w:i/>
              </w:rPr>
              <w:t>climate</w:t>
            </w:r>
            <w:r w:rsidR="00F548B6">
              <w:rPr>
                <w:rFonts w:ascii="Verdana" w:hAnsi="Verdana"/>
                <w:b w:val="0"/>
                <w:i/>
              </w:rPr>
              <w:t xml:space="preserve"> change on monarchs and milkwee</w:t>
            </w:r>
            <w:r w:rsidR="00335103">
              <w:rPr>
                <w:rFonts w:ascii="Verdana" w:hAnsi="Verdana"/>
                <w:b w:val="0"/>
                <w:i/>
              </w:rPr>
              <w:t>d.</w:t>
            </w:r>
          </w:p>
        </w:tc>
      </w:tr>
    </w:tbl>
    <w:p w14:paraId="58509E06" w14:textId="77777777" w:rsidR="00702166" w:rsidRPr="009974CA" w:rsidRDefault="00702166" w:rsidP="00F548B6">
      <w:pPr>
        <w:rPr>
          <w:rFonts w:ascii="Verdana" w:hAnsi="Verdana"/>
        </w:rPr>
      </w:pPr>
    </w:p>
    <w:sectPr w:rsidR="00702166" w:rsidRPr="009974CA">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CAE08" w14:textId="77777777" w:rsidR="00335103" w:rsidRDefault="00335103" w:rsidP="003826C9">
      <w:pPr>
        <w:spacing w:after="0" w:line="240" w:lineRule="auto"/>
      </w:pPr>
      <w:r>
        <w:separator/>
      </w:r>
    </w:p>
  </w:endnote>
  <w:endnote w:type="continuationSeparator" w:id="0">
    <w:p w14:paraId="0C6A755A" w14:textId="77777777" w:rsidR="00335103" w:rsidRDefault="00335103" w:rsidP="00382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C9428" w14:textId="77777777" w:rsidR="00335103" w:rsidRDefault="00335103" w:rsidP="003826C9">
    <w:pPr>
      <w:pStyle w:val="Footer"/>
      <w:jc w:val="center"/>
    </w:pPr>
    <w:r>
      <w:t xml:space="preserve">This lesson plan created by Olivia Sullivan under the direction of Professor Emily </w:t>
    </w:r>
    <w:proofErr w:type="spellStart"/>
    <w:r>
      <w:t>Mohl</w:t>
    </w:r>
    <w:proofErr w:type="spellEnd"/>
    <w:r>
      <w:t xml:space="preserve"> at St. Olaf College.  Lesson plans may be reproduced, modified and distributed for educational purposes.</w:t>
    </w:r>
  </w:p>
  <w:p w14:paraId="397C8764" w14:textId="77777777" w:rsidR="00335103" w:rsidRDefault="003351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B38C1" w14:textId="77777777" w:rsidR="00335103" w:rsidRDefault="00335103" w:rsidP="003826C9">
      <w:pPr>
        <w:spacing w:after="0" w:line="240" w:lineRule="auto"/>
      </w:pPr>
      <w:r>
        <w:separator/>
      </w:r>
    </w:p>
  </w:footnote>
  <w:footnote w:type="continuationSeparator" w:id="0">
    <w:p w14:paraId="36E58077" w14:textId="77777777" w:rsidR="00335103" w:rsidRDefault="00335103" w:rsidP="003826C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32"/>
      </w:rPr>
      <w:id w:val="-1550922323"/>
      <w:docPartObj>
        <w:docPartGallery w:val="Page Numbers (Top of Page)"/>
        <w:docPartUnique/>
      </w:docPartObj>
    </w:sdtPr>
    <w:sdtEndPr>
      <w:rPr>
        <w:rFonts w:ascii="Verdana" w:hAnsi="Verdana"/>
        <w:noProof/>
        <w:sz w:val="22"/>
        <w:szCs w:val="16"/>
      </w:rPr>
    </w:sdtEndPr>
    <w:sdtContent>
      <w:p w14:paraId="7A574F06" w14:textId="77777777" w:rsidR="00335103" w:rsidRPr="00596F73" w:rsidRDefault="00335103">
        <w:pPr>
          <w:pStyle w:val="Header"/>
          <w:jc w:val="right"/>
          <w:rPr>
            <w:rFonts w:ascii="Verdana" w:hAnsi="Verdana"/>
            <w:szCs w:val="16"/>
          </w:rPr>
        </w:pPr>
        <w:r w:rsidRPr="00596F73">
          <w:rPr>
            <w:rFonts w:ascii="Verdana" w:hAnsi="Verdana"/>
            <w:szCs w:val="16"/>
          </w:rPr>
          <w:fldChar w:fldCharType="begin"/>
        </w:r>
        <w:r w:rsidRPr="00596F73">
          <w:rPr>
            <w:rFonts w:ascii="Verdana" w:hAnsi="Verdana"/>
            <w:szCs w:val="16"/>
          </w:rPr>
          <w:instrText xml:space="preserve"> PAGE   \* MERGEFORMAT </w:instrText>
        </w:r>
        <w:r w:rsidRPr="00596F73">
          <w:rPr>
            <w:rFonts w:ascii="Verdana" w:hAnsi="Verdana"/>
            <w:szCs w:val="16"/>
          </w:rPr>
          <w:fldChar w:fldCharType="separate"/>
        </w:r>
        <w:r w:rsidR="00904816">
          <w:rPr>
            <w:rFonts w:ascii="Verdana" w:hAnsi="Verdana"/>
            <w:noProof/>
            <w:szCs w:val="16"/>
          </w:rPr>
          <w:t>3</w:t>
        </w:r>
        <w:r w:rsidRPr="00596F73">
          <w:rPr>
            <w:rFonts w:ascii="Verdana" w:hAnsi="Verdana"/>
            <w:noProof/>
            <w:szCs w:val="16"/>
          </w:rPr>
          <w:fldChar w:fldCharType="end"/>
        </w:r>
      </w:p>
    </w:sdtContent>
  </w:sdt>
  <w:p w14:paraId="027F8C0D" w14:textId="77777777" w:rsidR="00335103" w:rsidRPr="00596F73" w:rsidRDefault="00335103" w:rsidP="00090493">
    <w:pPr>
      <w:pStyle w:val="Header"/>
      <w:jc w:val="right"/>
      <w:rPr>
        <w:rFonts w:ascii="Verdana" w:hAnsi="Verdana"/>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1D0"/>
    <w:multiLevelType w:val="hybridMultilevel"/>
    <w:tmpl w:val="FD6A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F1537"/>
    <w:multiLevelType w:val="hybridMultilevel"/>
    <w:tmpl w:val="E5AE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56788"/>
    <w:multiLevelType w:val="hybridMultilevel"/>
    <w:tmpl w:val="2194A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3164C"/>
    <w:multiLevelType w:val="hybridMultilevel"/>
    <w:tmpl w:val="275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067CEC"/>
    <w:multiLevelType w:val="hybridMultilevel"/>
    <w:tmpl w:val="5F68A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5D0B9C"/>
    <w:multiLevelType w:val="hybridMultilevel"/>
    <w:tmpl w:val="36AC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9C57F7"/>
    <w:multiLevelType w:val="hybridMultilevel"/>
    <w:tmpl w:val="FA7AC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E3575F"/>
    <w:multiLevelType w:val="hybridMultilevel"/>
    <w:tmpl w:val="4C7C8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8C19F5"/>
    <w:multiLevelType w:val="hybridMultilevel"/>
    <w:tmpl w:val="CF442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A91D45"/>
    <w:multiLevelType w:val="hybridMultilevel"/>
    <w:tmpl w:val="2D7C6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967D58"/>
    <w:multiLevelType w:val="hybridMultilevel"/>
    <w:tmpl w:val="FDF09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244E60"/>
    <w:multiLevelType w:val="hybridMultilevel"/>
    <w:tmpl w:val="30BE6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1113F5"/>
    <w:multiLevelType w:val="hybridMultilevel"/>
    <w:tmpl w:val="B6766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557B0C"/>
    <w:multiLevelType w:val="hybridMultilevel"/>
    <w:tmpl w:val="A85C4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3"/>
  </w:num>
  <w:num w:numId="4">
    <w:abstractNumId w:val="12"/>
  </w:num>
  <w:num w:numId="5">
    <w:abstractNumId w:val="5"/>
  </w:num>
  <w:num w:numId="6">
    <w:abstractNumId w:val="1"/>
  </w:num>
  <w:num w:numId="7">
    <w:abstractNumId w:val="2"/>
  </w:num>
  <w:num w:numId="8">
    <w:abstractNumId w:val="6"/>
  </w:num>
  <w:num w:numId="9">
    <w:abstractNumId w:val="0"/>
  </w:num>
  <w:num w:numId="10">
    <w:abstractNumId w:val="7"/>
  </w:num>
  <w:num w:numId="11">
    <w:abstractNumId w:val="8"/>
  </w:num>
  <w:num w:numId="12">
    <w:abstractNumId w:val="11"/>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51"/>
    <w:rsid w:val="00027BCE"/>
    <w:rsid w:val="00027E11"/>
    <w:rsid w:val="0005364B"/>
    <w:rsid w:val="00053810"/>
    <w:rsid w:val="00062533"/>
    <w:rsid w:val="0007099B"/>
    <w:rsid w:val="00076217"/>
    <w:rsid w:val="00085F83"/>
    <w:rsid w:val="00090493"/>
    <w:rsid w:val="00090BEB"/>
    <w:rsid w:val="00096542"/>
    <w:rsid w:val="000A20E5"/>
    <w:rsid w:val="000B1F50"/>
    <w:rsid w:val="000B623B"/>
    <w:rsid w:val="000D3BCB"/>
    <w:rsid w:val="000E1ACB"/>
    <w:rsid w:val="000E5C8A"/>
    <w:rsid w:val="000E612C"/>
    <w:rsid w:val="000E7298"/>
    <w:rsid w:val="0010182F"/>
    <w:rsid w:val="00114537"/>
    <w:rsid w:val="00142652"/>
    <w:rsid w:val="001457A6"/>
    <w:rsid w:val="00153579"/>
    <w:rsid w:val="001724AE"/>
    <w:rsid w:val="00193D8D"/>
    <w:rsid w:val="001A60AE"/>
    <w:rsid w:val="001B4926"/>
    <w:rsid w:val="001C4F83"/>
    <w:rsid w:val="001D7E36"/>
    <w:rsid w:val="001F0F1B"/>
    <w:rsid w:val="001F3805"/>
    <w:rsid w:val="00200357"/>
    <w:rsid w:val="00256CE9"/>
    <w:rsid w:val="00296F28"/>
    <w:rsid w:val="002A2B31"/>
    <w:rsid w:val="002A4FBF"/>
    <w:rsid w:val="002A7551"/>
    <w:rsid w:val="002B428D"/>
    <w:rsid w:val="002B669F"/>
    <w:rsid w:val="002C119F"/>
    <w:rsid w:val="002E3F67"/>
    <w:rsid w:val="002E5C1F"/>
    <w:rsid w:val="00312617"/>
    <w:rsid w:val="003131FD"/>
    <w:rsid w:val="00316B0F"/>
    <w:rsid w:val="00317D80"/>
    <w:rsid w:val="00335103"/>
    <w:rsid w:val="003367AE"/>
    <w:rsid w:val="003465E5"/>
    <w:rsid w:val="003477EE"/>
    <w:rsid w:val="00351DC4"/>
    <w:rsid w:val="003826C9"/>
    <w:rsid w:val="003A12BA"/>
    <w:rsid w:val="003A1CEC"/>
    <w:rsid w:val="003B601D"/>
    <w:rsid w:val="003B76ED"/>
    <w:rsid w:val="003C325B"/>
    <w:rsid w:val="003D3621"/>
    <w:rsid w:val="003E15FB"/>
    <w:rsid w:val="003E7F96"/>
    <w:rsid w:val="004009E8"/>
    <w:rsid w:val="00404982"/>
    <w:rsid w:val="00414BE3"/>
    <w:rsid w:val="00436ACC"/>
    <w:rsid w:val="00450366"/>
    <w:rsid w:val="00456FBA"/>
    <w:rsid w:val="0045777D"/>
    <w:rsid w:val="00466EC9"/>
    <w:rsid w:val="00467FED"/>
    <w:rsid w:val="00471FEA"/>
    <w:rsid w:val="00472212"/>
    <w:rsid w:val="0049085D"/>
    <w:rsid w:val="004B71AC"/>
    <w:rsid w:val="004D4959"/>
    <w:rsid w:val="004D4C25"/>
    <w:rsid w:val="004E136F"/>
    <w:rsid w:val="004F1015"/>
    <w:rsid w:val="00504DDE"/>
    <w:rsid w:val="005469B5"/>
    <w:rsid w:val="005611CB"/>
    <w:rsid w:val="005642CA"/>
    <w:rsid w:val="00565CB9"/>
    <w:rsid w:val="0058224E"/>
    <w:rsid w:val="00585E91"/>
    <w:rsid w:val="00596F73"/>
    <w:rsid w:val="005B136F"/>
    <w:rsid w:val="005B5C8F"/>
    <w:rsid w:val="005C6134"/>
    <w:rsid w:val="005D0687"/>
    <w:rsid w:val="005D179D"/>
    <w:rsid w:val="005E4097"/>
    <w:rsid w:val="005F142F"/>
    <w:rsid w:val="00611245"/>
    <w:rsid w:val="00617EC1"/>
    <w:rsid w:val="0064013A"/>
    <w:rsid w:val="0065552B"/>
    <w:rsid w:val="00655AFA"/>
    <w:rsid w:val="00656591"/>
    <w:rsid w:val="0065671E"/>
    <w:rsid w:val="00664BD6"/>
    <w:rsid w:val="0066797E"/>
    <w:rsid w:val="006777D5"/>
    <w:rsid w:val="0068428F"/>
    <w:rsid w:val="006903A2"/>
    <w:rsid w:val="0069152D"/>
    <w:rsid w:val="006A0A33"/>
    <w:rsid w:val="006C0132"/>
    <w:rsid w:val="006D2844"/>
    <w:rsid w:val="006E4FBA"/>
    <w:rsid w:val="006E5FEB"/>
    <w:rsid w:val="006F68B6"/>
    <w:rsid w:val="007010C6"/>
    <w:rsid w:val="00702166"/>
    <w:rsid w:val="00716929"/>
    <w:rsid w:val="007360F2"/>
    <w:rsid w:val="00740735"/>
    <w:rsid w:val="00750964"/>
    <w:rsid w:val="007512FC"/>
    <w:rsid w:val="00754BBD"/>
    <w:rsid w:val="00765D8E"/>
    <w:rsid w:val="00772061"/>
    <w:rsid w:val="0079462D"/>
    <w:rsid w:val="00796042"/>
    <w:rsid w:val="007A570E"/>
    <w:rsid w:val="007D2758"/>
    <w:rsid w:val="007D4433"/>
    <w:rsid w:val="007D5111"/>
    <w:rsid w:val="007F460F"/>
    <w:rsid w:val="007F4A16"/>
    <w:rsid w:val="007F77F4"/>
    <w:rsid w:val="008007C2"/>
    <w:rsid w:val="008170C1"/>
    <w:rsid w:val="00833DB6"/>
    <w:rsid w:val="00835DED"/>
    <w:rsid w:val="00861B49"/>
    <w:rsid w:val="00862954"/>
    <w:rsid w:val="0086303A"/>
    <w:rsid w:val="008653AB"/>
    <w:rsid w:val="00870061"/>
    <w:rsid w:val="008875FF"/>
    <w:rsid w:val="008A5757"/>
    <w:rsid w:val="008A5791"/>
    <w:rsid w:val="008B3B7C"/>
    <w:rsid w:val="008B473E"/>
    <w:rsid w:val="008E2EF6"/>
    <w:rsid w:val="00900843"/>
    <w:rsid w:val="00904816"/>
    <w:rsid w:val="00910F0B"/>
    <w:rsid w:val="0091742D"/>
    <w:rsid w:val="00927533"/>
    <w:rsid w:val="0093073F"/>
    <w:rsid w:val="00930906"/>
    <w:rsid w:val="00945FC0"/>
    <w:rsid w:val="0096759C"/>
    <w:rsid w:val="00974AE5"/>
    <w:rsid w:val="00977A1F"/>
    <w:rsid w:val="00977C79"/>
    <w:rsid w:val="009974CA"/>
    <w:rsid w:val="009A29F4"/>
    <w:rsid w:val="009A2DD3"/>
    <w:rsid w:val="009A3866"/>
    <w:rsid w:val="009B1FF7"/>
    <w:rsid w:val="009D1190"/>
    <w:rsid w:val="009E4AC5"/>
    <w:rsid w:val="009E5438"/>
    <w:rsid w:val="009E5938"/>
    <w:rsid w:val="009F460B"/>
    <w:rsid w:val="00A042F0"/>
    <w:rsid w:val="00A06F9A"/>
    <w:rsid w:val="00A073E9"/>
    <w:rsid w:val="00A14F46"/>
    <w:rsid w:val="00A226EE"/>
    <w:rsid w:val="00A228A8"/>
    <w:rsid w:val="00A37D5C"/>
    <w:rsid w:val="00A45CF7"/>
    <w:rsid w:val="00A56F88"/>
    <w:rsid w:val="00A65EC4"/>
    <w:rsid w:val="00A66B79"/>
    <w:rsid w:val="00A70CA8"/>
    <w:rsid w:val="00A77742"/>
    <w:rsid w:val="00A82319"/>
    <w:rsid w:val="00AB03DA"/>
    <w:rsid w:val="00AC0FCD"/>
    <w:rsid w:val="00AE0373"/>
    <w:rsid w:val="00AF3C43"/>
    <w:rsid w:val="00B03ED4"/>
    <w:rsid w:val="00B0503D"/>
    <w:rsid w:val="00B178C3"/>
    <w:rsid w:val="00B24C31"/>
    <w:rsid w:val="00B44FFD"/>
    <w:rsid w:val="00B47E04"/>
    <w:rsid w:val="00B5247F"/>
    <w:rsid w:val="00B552C2"/>
    <w:rsid w:val="00B57479"/>
    <w:rsid w:val="00B67E57"/>
    <w:rsid w:val="00B7409A"/>
    <w:rsid w:val="00B8691F"/>
    <w:rsid w:val="00BA541D"/>
    <w:rsid w:val="00BB13C6"/>
    <w:rsid w:val="00BB50BB"/>
    <w:rsid w:val="00BC552A"/>
    <w:rsid w:val="00BC6162"/>
    <w:rsid w:val="00BF6CCC"/>
    <w:rsid w:val="00C26707"/>
    <w:rsid w:val="00C32CEB"/>
    <w:rsid w:val="00C422C4"/>
    <w:rsid w:val="00C5274F"/>
    <w:rsid w:val="00C627B8"/>
    <w:rsid w:val="00C91DD8"/>
    <w:rsid w:val="00C925DC"/>
    <w:rsid w:val="00C927AA"/>
    <w:rsid w:val="00C93E5A"/>
    <w:rsid w:val="00CA680B"/>
    <w:rsid w:val="00CB3A5E"/>
    <w:rsid w:val="00CD376A"/>
    <w:rsid w:val="00CE4535"/>
    <w:rsid w:val="00CF2092"/>
    <w:rsid w:val="00D00ED8"/>
    <w:rsid w:val="00D23860"/>
    <w:rsid w:val="00D305EA"/>
    <w:rsid w:val="00D34DD2"/>
    <w:rsid w:val="00D6523A"/>
    <w:rsid w:val="00D8518D"/>
    <w:rsid w:val="00DA23F4"/>
    <w:rsid w:val="00DA4FF6"/>
    <w:rsid w:val="00DB52B1"/>
    <w:rsid w:val="00DB6656"/>
    <w:rsid w:val="00DF0B8A"/>
    <w:rsid w:val="00DF35C7"/>
    <w:rsid w:val="00DF52D3"/>
    <w:rsid w:val="00E01E91"/>
    <w:rsid w:val="00E04536"/>
    <w:rsid w:val="00E049D7"/>
    <w:rsid w:val="00E074C4"/>
    <w:rsid w:val="00E13A8A"/>
    <w:rsid w:val="00E16764"/>
    <w:rsid w:val="00E17562"/>
    <w:rsid w:val="00E26FAD"/>
    <w:rsid w:val="00E34BC6"/>
    <w:rsid w:val="00E43C73"/>
    <w:rsid w:val="00E46BE7"/>
    <w:rsid w:val="00E60715"/>
    <w:rsid w:val="00E73BCC"/>
    <w:rsid w:val="00E73CE9"/>
    <w:rsid w:val="00E84402"/>
    <w:rsid w:val="00EA2612"/>
    <w:rsid w:val="00EA3CA6"/>
    <w:rsid w:val="00EA430C"/>
    <w:rsid w:val="00EA4BFC"/>
    <w:rsid w:val="00EA6B85"/>
    <w:rsid w:val="00EC13E0"/>
    <w:rsid w:val="00EC5418"/>
    <w:rsid w:val="00ED78B6"/>
    <w:rsid w:val="00EE18D0"/>
    <w:rsid w:val="00EF58D7"/>
    <w:rsid w:val="00F21E37"/>
    <w:rsid w:val="00F31039"/>
    <w:rsid w:val="00F34DD4"/>
    <w:rsid w:val="00F37E7C"/>
    <w:rsid w:val="00F46FB9"/>
    <w:rsid w:val="00F548B6"/>
    <w:rsid w:val="00F8236C"/>
    <w:rsid w:val="00F82D00"/>
    <w:rsid w:val="00F84E3C"/>
    <w:rsid w:val="00F961C4"/>
    <w:rsid w:val="00FB6760"/>
    <w:rsid w:val="00FC264A"/>
    <w:rsid w:val="00FC36D9"/>
    <w:rsid w:val="00FC6C67"/>
    <w:rsid w:val="00FD0ED6"/>
    <w:rsid w:val="00FD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718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3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A43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382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6C9"/>
  </w:style>
  <w:style w:type="paragraph" w:styleId="Footer">
    <w:name w:val="footer"/>
    <w:basedOn w:val="Normal"/>
    <w:link w:val="FooterChar"/>
    <w:uiPriority w:val="99"/>
    <w:unhideWhenUsed/>
    <w:rsid w:val="00382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6C9"/>
  </w:style>
  <w:style w:type="paragraph" w:styleId="BalloonText">
    <w:name w:val="Balloon Text"/>
    <w:basedOn w:val="Normal"/>
    <w:link w:val="BalloonTextChar"/>
    <w:uiPriority w:val="99"/>
    <w:semiHidden/>
    <w:unhideWhenUsed/>
    <w:rsid w:val="00382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6C9"/>
    <w:rPr>
      <w:rFonts w:ascii="Tahoma" w:hAnsi="Tahoma" w:cs="Tahoma"/>
      <w:sz w:val="16"/>
      <w:szCs w:val="16"/>
    </w:rPr>
  </w:style>
  <w:style w:type="paragraph" w:styleId="ListParagraph">
    <w:name w:val="List Paragraph"/>
    <w:basedOn w:val="Normal"/>
    <w:uiPriority w:val="34"/>
    <w:qFormat/>
    <w:rsid w:val="00CF2092"/>
    <w:pPr>
      <w:ind w:left="720"/>
      <w:contextualSpacing/>
    </w:pPr>
  </w:style>
  <w:style w:type="character" w:styleId="Hyperlink">
    <w:name w:val="Hyperlink"/>
    <w:basedOn w:val="DefaultParagraphFont"/>
    <w:uiPriority w:val="99"/>
    <w:unhideWhenUsed/>
    <w:rsid w:val="00740735"/>
    <w:rPr>
      <w:color w:val="0000FF" w:themeColor="hyperlink"/>
      <w:u w:val="single"/>
    </w:rPr>
  </w:style>
  <w:style w:type="character" w:styleId="FollowedHyperlink">
    <w:name w:val="FollowedHyperlink"/>
    <w:basedOn w:val="DefaultParagraphFont"/>
    <w:uiPriority w:val="99"/>
    <w:semiHidden/>
    <w:unhideWhenUsed/>
    <w:rsid w:val="00C422C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3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A43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382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6C9"/>
  </w:style>
  <w:style w:type="paragraph" w:styleId="Footer">
    <w:name w:val="footer"/>
    <w:basedOn w:val="Normal"/>
    <w:link w:val="FooterChar"/>
    <w:uiPriority w:val="99"/>
    <w:unhideWhenUsed/>
    <w:rsid w:val="00382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6C9"/>
  </w:style>
  <w:style w:type="paragraph" w:styleId="BalloonText">
    <w:name w:val="Balloon Text"/>
    <w:basedOn w:val="Normal"/>
    <w:link w:val="BalloonTextChar"/>
    <w:uiPriority w:val="99"/>
    <w:semiHidden/>
    <w:unhideWhenUsed/>
    <w:rsid w:val="00382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6C9"/>
    <w:rPr>
      <w:rFonts w:ascii="Tahoma" w:hAnsi="Tahoma" w:cs="Tahoma"/>
      <w:sz w:val="16"/>
      <w:szCs w:val="16"/>
    </w:rPr>
  </w:style>
  <w:style w:type="paragraph" w:styleId="ListParagraph">
    <w:name w:val="List Paragraph"/>
    <w:basedOn w:val="Normal"/>
    <w:uiPriority w:val="34"/>
    <w:qFormat/>
    <w:rsid w:val="00CF2092"/>
    <w:pPr>
      <w:ind w:left="720"/>
      <w:contextualSpacing/>
    </w:pPr>
  </w:style>
  <w:style w:type="character" w:styleId="Hyperlink">
    <w:name w:val="Hyperlink"/>
    <w:basedOn w:val="DefaultParagraphFont"/>
    <w:uiPriority w:val="99"/>
    <w:unhideWhenUsed/>
    <w:rsid w:val="00740735"/>
    <w:rPr>
      <w:color w:val="0000FF" w:themeColor="hyperlink"/>
      <w:u w:val="single"/>
    </w:rPr>
  </w:style>
  <w:style w:type="character" w:styleId="FollowedHyperlink">
    <w:name w:val="FollowedHyperlink"/>
    <w:basedOn w:val="DefaultParagraphFont"/>
    <w:uiPriority w:val="99"/>
    <w:semiHidden/>
    <w:unhideWhenUsed/>
    <w:rsid w:val="00C422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onarchlab.org/biology-and-research/biology-and-natural-history/breeding-life-cycle/interactions-with-milkweed/" TargetMode="External"/><Relationship Id="rId12" Type="http://schemas.openxmlformats.org/officeDocument/2006/relationships/hyperlink" Target="https://youtu.be/VhLuis4vTls"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onarchjointventure.org/" TargetMode="External"/><Relationship Id="rId10" Type="http://schemas.openxmlformats.org/officeDocument/2006/relationships/hyperlink" Target="http://monarchhealth.wix.com/mon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a\Documents\Milkweed%20Research\Deliverables%20(Protocols,%20Lesson%20Plans,%20Videos)\Lesson%20Plans\Milkweed%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31B71-50D0-C44F-AB27-AFA481133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\Users\Olivia\Documents\Milkweed Research\Deliverables (Protocols, Lesson Plans, Videos)\Lesson Plans\Milkweed Lesson Plan TEMPLATE.dotx</Template>
  <TotalTime>0</TotalTime>
  <Pages>3</Pages>
  <Words>895</Words>
  <Characters>5108</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dc:creator>
  <cp:lastModifiedBy>Emily</cp:lastModifiedBy>
  <cp:revision>2</cp:revision>
  <dcterms:created xsi:type="dcterms:W3CDTF">2017-07-09T04:33:00Z</dcterms:created>
  <dcterms:modified xsi:type="dcterms:W3CDTF">2017-07-09T04:33:00Z</dcterms:modified>
</cp:coreProperties>
</file>